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E7" w:rsidRPr="00D633C8" w:rsidRDefault="007025E7">
      <w:pPr>
        <w:pStyle w:val="a3"/>
        <w:spacing w:before="9"/>
        <w:ind w:left="0"/>
        <w:rPr>
          <w:sz w:val="15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431"/>
      </w:tblGrid>
      <w:tr w:rsidR="00D633C8" w:rsidRPr="00D633C8" w:rsidTr="004D010A">
        <w:tc>
          <w:tcPr>
            <w:tcW w:w="5495" w:type="dxa"/>
          </w:tcPr>
          <w:p w:rsidR="000E0B3C" w:rsidRPr="00D633C8" w:rsidRDefault="000E0B3C">
            <w:pPr>
              <w:pStyle w:val="a3"/>
              <w:ind w:left="0"/>
              <w:rPr>
                <w:b/>
                <w:sz w:val="20"/>
              </w:rPr>
            </w:pPr>
            <w:r w:rsidRPr="00D633C8">
              <w:rPr>
                <w:b/>
                <w:sz w:val="20"/>
              </w:rPr>
              <w:t>РАССМОТРЕНО</w:t>
            </w:r>
          </w:p>
          <w:p w:rsidR="000E0B3C" w:rsidRPr="00D633C8" w:rsidRDefault="004D010A">
            <w:pPr>
              <w:pStyle w:val="a3"/>
              <w:ind w:left="0"/>
              <w:rPr>
                <w:sz w:val="20"/>
              </w:rPr>
            </w:pPr>
            <w:r w:rsidRPr="00D633C8">
              <w:rPr>
                <w:sz w:val="20"/>
              </w:rPr>
              <w:t>на заседании педагогического совета</w:t>
            </w:r>
          </w:p>
          <w:p w:rsidR="004D010A" w:rsidRPr="00D633C8" w:rsidRDefault="004D010A">
            <w:pPr>
              <w:pStyle w:val="a3"/>
              <w:ind w:left="0"/>
              <w:rPr>
                <w:sz w:val="20"/>
              </w:rPr>
            </w:pPr>
            <w:r w:rsidRPr="00D633C8">
              <w:rPr>
                <w:sz w:val="20"/>
              </w:rPr>
              <w:t>Протокол №1 от 31 августа  2023г.</w:t>
            </w:r>
          </w:p>
          <w:p w:rsidR="004D010A" w:rsidRPr="00D633C8" w:rsidRDefault="004D010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4431" w:type="dxa"/>
          </w:tcPr>
          <w:p w:rsidR="000E0B3C" w:rsidRPr="00D633C8" w:rsidRDefault="004D010A">
            <w:pPr>
              <w:pStyle w:val="a3"/>
              <w:ind w:left="0"/>
              <w:rPr>
                <w:b/>
                <w:spacing w:val="-2"/>
                <w:sz w:val="20"/>
              </w:rPr>
            </w:pPr>
            <w:r w:rsidRPr="00D633C8">
              <w:rPr>
                <w:b/>
                <w:spacing w:val="-2"/>
                <w:sz w:val="20"/>
              </w:rPr>
              <w:t>УТВЕРЖДАЮ</w:t>
            </w:r>
          </w:p>
          <w:p w:rsidR="004D010A" w:rsidRPr="00D633C8" w:rsidRDefault="004D010A">
            <w:pPr>
              <w:pStyle w:val="a3"/>
              <w:ind w:left="0"/>
              <w:rPr>
                <w:spacing w:val="-2"/>
                <w:sz w:val="20"/>
              </w:rPr>
            </w:pPr>
            <w:r w:rsidRPr="00D633C8">
              <w:rPr>
                <w:spacing w:val="-2"/>
                <w:sz w:val="20"/>
              </w:rPr>
              <w:t>Директор МБОУ «Головчинская СОШ с УИОП»</w:t>
            </w:r>
          </w:p>
          <w:p w:rsidR="004D010A" w:rsidRPr="00D633C8" w:rsidRDefault="004D010A">
            <w:pPr>
              <w:pStyle w:val="a3"/>
              <w:ind w:left="0"/>
              <w:rPr>
                <w:spacing w:val="-2"/>
                <w:sz w:val="20"/>
              </w:rPr>
            </w:pPr>
            <w:r w:rsidRPr="00D633C8">
              <w:rPr>
                <w:spacing w:val="-2"/>
                <w:sz w:val="20"/>
              </w:rPr>
              <w:t>__________________ А.Н. Понеделко</w:t>
            </w:r>
          </w:p>
          <w:p w:rsidR="004D010A" w:rsidRPr="00D633C8" w:rsidRDefault="004D010A">
            <w:pPr>
              <w:pStyle w:val="a3"/>
              <w:ind w:left="0"/>
              <w:rPr>
                <w:sz w:val="20"/>
              </w:rPr>
            </w:pPr>
            <w:r w:rsidRPr="00D633C8">
              <w:rPr>
                <w:sz w:val="20"/>
              </w:rPr>
              <w:t>Приказ № 331/2 от 25.09.2023</w:t>
            </w:r>
          </w:p>
          <w:p w:rsidR="004D010A" w:rsidRPr="00D633C8" w:rsidRDefault="004D010A">
            <w:pPr>
              <w:pStyle w:val="a3"/>
              <w:ind w:left="0"/>
              <w:rPr>
                <w:sz w:val="20"/>
              </w:rPr>
            </w:pPr>
          </w:p>
        </w:tc>
      </w:tr>
    </w:tbl>
    <w:p w:rsidR="007025E7" w:rsidRPr="00D633C8" w:rsidRDefault="007025E7">
      <w:pPr>
        <w:pStyle w:val="a3"/>
        <w:ind w:left="0"/>
        <w:rPr>
          <w:sz w:val="20"/>
        </w:rPr>
      </w:pPr>
    </w:p>
    <w:p w:rsidR="007025E7" w:rsidRPr="00D633C8" w:rsidRDefault="007025E7">
      <w:pPr>
        <w:pStyle w:val="a3"/>
        <w:ind w:left="0"/>
        <w:rPr>
          <w:sz w:val="20"/>
        </w:rPr>
      </w:pPr>
    </w:p>
    <w:p w:rsidR="007025E7" w:rsidRPr="00D633C8" w:rsidRDefault="007025E7">
      <w:pPr>
        <w:pStyle w:val="a3"/>
        <w:ind w:left="0"/>
        <w:rPr>
          <w:sz w:val="20"/>
        </w:rPr>
      </w:pPr>
    </w:p>
    <w:p w:rsidR="007025E7" w:rsidRPr="00D633C8" w:rsidRDefault="007025E7">
      <w:pPr>
        <w:pStyle w:val="a3"/>
        <w:ind w:left="0"/>
        <w:rPr>
          <w:sz w:val="20"/>
        </w:rPr>
      </w:pPr>
    </w:p>
    <w:p w:rsidR="007025E7" w:rsidRPr="00D633C8" w:rsidRDefault="007025E7">
      <w:pPr>
        <w:pStyle w:val="a3"/>
        <w:ind w:left="0"/>
        <w:rPr>
          <w:sz w:val="20"/>
        </w:rPr>
      </w:pPr>
    </w:p>
    <w:p w:rsidR="007025E7" w:rsidRPr="00D633C8" w:rsidRDefault="007025E7">
      <w:pPr>
        <w:pStyle w:val="a3"/>
        <w:ind w:left="0"/>
        <w:rPr>
          <w:sz w:val="20"/>
        </w:rPr>
      </w:pPr>
    </w:p>
    <w:p w:rsidR="007025E7" w:rsidRPr="00D633C8" w:rsidRDefault="007025E7">
      <w:pPr>
        <w:pStyle w:val="a3"/>
        <w:spacing w:before="81"/>
        <w:ind w:left="0"/>
        <w:rPr>
          <w:sz w:val="20"/>
        </w:rPr>
      </w:pPr>
    </w:p>
    <w:p w:rsidR="007025E7" w:rsidRPr="00D633C8" w:rsidRDefault="003A1B34">
      <w:pPr>
        <w:ind w:left="127" w:right="139"/>
        <w:jc w:val="center"/>
        <w:rPr>
          <w:b/>
          <w:sz w:val="24"/>
          <w:szCs w:val="24"/>
        </w:rPr>
      </w:pPr>
      <w:r w:rsidRPr="00D633C8">
        <w:rPr>
          <w:b/>
          <w:spacing w:val="-2"/>
          <w:sz w:val="24"/>
          <w:szCs w:val="24"/>
        </w:rPr>
        <w:t>ПОЛОЖЕНИЕ</w:t>
      </w:r>
    </w:p>
    <w:p w:rsidR="007025E7" w:rsidRPr="00D633C8" w:rsidRDefault="003A1B34">
      <w:pPr>
        <w:spacing w:before="185"/>
        <w:ind w:left="122" w:right="139"/>
        <w:jc w:val="center"/>
        <w:rPr>
          <w:b/>
          <w:sz w:val="24"/>
          <w:szCs w:val="24"/>
        </w:rPr>
      </w:pPr>
      <w:r w:rsidRPr="00D633C8">
        <w:rPr>
          <w:b/>
          <w:sz w:val="24"/>
          <w:szCs w:val="24"/>
        </w:rPr>
        <w:t>о</w:t>
      </w:r>
      <w:r w:rsidRPr="00D633C8">
        <w:rPr>
          <w:b/>
          <w:spacing w:val="-8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>формировании</w:t>
      </w:r>
      <w:r w:rsidRPr="00D633C8">
        <w:rPr>
          <w:b/>
          <w:spacing w:val="-10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>и</w:t>
      </w:r>
      <w:r w:rsidRPr="00D633C8">
        <w:rPr>
          <w:b/>
          <w:spacing w:val="-9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>оценке</w:t>
      </w:r>
      <w:r w:rsidRPr="00D633C8">
        <w:rPr>
          <w:b/>
          <w:spacing w:val="-9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>функциональной</w:t>
      </w:r>
      <w:r w:rsidRPr="00D633C8">
        <w:rPr>
          <w:b/>
          <w:spacing w:val="-9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 xml:space="preserve">грамотности </w:t>
      </w:r>
      <w:r w:rsidRPr="00D633C8">
        <w:rPr>
          <w:b/>
          <w:spacing w:val="-2"/>
          <w:sz w:val="24"/>
          <w:szCs w:val="24"/>
        </w:rPr>
        <w:t>обучающихся</w:t>
      </w:r>
    </w:p>
    <w:p w:rsidR="004D010A" w:rsidRPr="00D633C8" w:rsidRDefault="004D010A" w:rsidP="004D010A">
      <w:pPr>
        <w:ind w:left="121" w:right="139"/>
        <w:jc w:val="center"/>
        <w:rPr>
          <w:b/>
          <w:sz w:val="24"/>
          <w:szCs w:val="24"/>
        </w:rPr>
      </w:pPr>
      <w:r w:rsidRPr="00D633C8">
        <w:rPr>
          <w:b/>
          <w:sz w:val="24"/>
          <w:szCs w:val="24"/>
        </w:rPr>
        <w:t>МБОУ «Головчинская СОШ с УИОП»</w:t>
      </w:r>
    </w:p>
    <w:p w:rsidR="004D010A" w:rsidRDefault="004D010A" w:rsidP="004D010A">
      <w:pPr>
        <w:ind w:left="121" w:right="139"/>
        <w:jc w:val="center"/>
        <w:rPr>
          <w:b/>
          <w:sz w:val="24"/>
          <w:szCs w:val="24"/>
        </w:rPr>
      </w:pPr>
    </w:p>
    <w:p w:rsidR="00D633C8" w:rsidRPr="00D633C8" w:rsidRDefault="00D633C8" w:rsidP="004D010A">
      <w:pPr>
        <w:ind w:left="121" w:right="139"/>
        <w:jc w:val="center"/>
        <w:rPr>
          <w:b/>
          <w:sz w:val="24"/>
          <w:szCs w:val="24"/>
        </w:rPr>
      </w:pPr>
    </w:p>
    <w:p w:rsidR="007025E7" w:rsidRPr="00D633C8" w:rsidRDefault="003A1B34" w:rsidP="004D010A">
      <w:pPr>
        <w:ind w:left="121" w:right="139"/>
        <w:jc w:val="center"/>
        <w:rPr>
          <w:b/>
        </w:rPr>
      </w:pPr>
      <w:r w:rsidRPr="00D633C8">
        <w:rPr>
          <w:b/>
        </w:rPr>
        <w:t>Общие</w:t>
      </w:r>
      <w:r w:rsidRPr="00D633C8">
        <w:rPr>
          <w:b/>
          <w:spacing w:val="-3"/>
        </w:rPr>
        <w:t xml:space="preserve"> </w:t>
      </w:r>
      <w:r w:rsidRPr="00D633C8">
        <w:rPr>
          <w:b/>
          <w:spacing w:val="-2"/>
        </w:rPr>
        <w:t>положения</w:t>
      </w:r>
    </w:p>
    <w:p w:rsidR="007025E7" w:rsidRPr="00D633C8" w:rsidRDefault="007025E7">
      <w:pPr>
        <w:pStyle w:val="a3"/>
        <w:spacing w:before="95"/>
        <w:ind w:left="0"/>
        <w:rPr>
          <w:b/>
        </w:rPr>
      </w:pP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before="1" w:line="276" w:lineRule="auto"/>
        <w:ind w:right="105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 xml:space="preserve">Настоящее Положение о формировании и оценке функциональной грамотности обучающихся </w:t>
      </w:r>
      <w:r w:rsidR="00D633C8">
        <w:rPr>
          <w:sz w:val="24"/>
          <w:szCs w:val="24"/>
        </w:rPr>
        <w:t>МБОУ «Головчинская СОШ с УИОП»</w:t>
      </w:r>
      <w:r w:rsidRPr="00D633C8">
        <w:rPr>
          <w:sz w:val="24"/>
          <w:szCs w:val="24"/>
        </w:rPr>
        <w:t xml:space="preserve"> (далее – Положение) разработано в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соответствии с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Федеральным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законом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от 29.12.2012 года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№ 273- ФЗ «Об образовании в Российской Федерации», письмом Министерства просвещения России от 14.09.2021 №03-1510 «Об организации работы по повышению функциональной грамотности»,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«Образование».</w:t>
      </w:r>
    </w:p>
    <w:p w:rsidR="007025E7" w:rsidRPr="00D633C8" w:rsidRDefault="003A1B34" w:rsidP="00D633C8">
      <w:pPr>
        <w:pStyle w:val="a4"/>
        <w:numPr>
          <w:ilvl w:val="1"/>
          <w:numId w:val="12"/>
        </w:numPr>
        <w:tabs>
          <w:tab w:val="left" w:pos="142"/>
        </w:tabs>
        <w:ind w:left="142" w:hanging="42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Настоящее</w:t>
      </w:r>
      <w:r w:rsidRPr="00D633C8">
        <w:rPr>
          <w:spacing w:val="59"/>
          <w:w w:val="150"/>
          <w:sz w:val="24"/>
          <w:szCs w:val="24"/>
        </w:rPr>
        <w:t xml:space="preserve"> </w:t>
      </w:r>
      <w:r w:rsidRPr="00D633C8">
        <w:rPr>
          <w:sz w:val="24"/>
          <w:szCs w:val="24"/>
        </w:rPr>
        <w:t>Положение</w:t>
      </w:r>
      <w:r w:rsidRPr="00D633C8">
        <w:rPr>
          <w:spacing w:val="61"/>
          <w:w w:val="150"/>
          <w:sz w:val="24"/>
          <w:szCs w:val="24"/>
        </w:rPr>
        <w:t xml:space="preserve"> </w:t>
      </w:r>
      <w:r w:rsidRPr="00D633C8">
        <w:rPr>
          <w:sz w:val="24"/>
          <w:szCs w:val="24"/>
        </w:rPr>
        <w:t>регламентирует</w:t>
      </w:r>
      <w:r w:rsidRPr="00D633C8">
        <w:rPr>
          <w:spacing w:val="60"/>
          <w:w w:val="150"/>
          <w:sz w:val="24"/>
          <w:szCs w:val="24"/>
        </w:rPr>
        <w:t xml:space="preserve"> </w:t>
      </w:r>
      <w:r w:rsidRPr="00D633C8">
        <w:rPr>
          <w:sz w:val="24"/>
          <w:szCs w:val="24"/>
        </w:rPr>
        <w:t>деятельность</w:t>
      </w:r>
      <w:r w:rsidRPr="00D633C8">
        <w:rPr>
          <w:spacing w:val="60"/>
          <w:w w:val="150"/>
          <w:sz w:val="24"/>
          <w:szCs w:val="24"/>
        </w:rPr>
        <w:t xml:space="preserve"> </w:t>
      </w:r>
      <w:r w:rsidR="00D633C8">
        <w:rPr>
          <w:sz w:val="24"/>
          <w:szCs w:val="24"/>
        </w:rPr>
        <w:t>МБОУ «Головчинская СОШ с УИОП»</w:t>
      </w:r>
      <w:r w:rsidR="00D633C8" w:rsidRPr="00D633C8">
        <w:rPr>
          <w:sz w:val="24"/>
          <w:szCs w:val="24"/>
        </w:rPr>
        <w:t xml:space="preserve"> 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по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формированию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функциональной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грамотности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обучающихся.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before="47" w:line="276" w:lineRule="auto"/>
        <w:ind w:right="107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его освоения на практике, определены основные подходы к разработке дидактических, механизмов формирования функциональной грамотности, реализующих воспитание обучающихся.</w:t>
      </w:r>
    </w:p>
    <w:p w:rsidR="007025E7" w:rsidRPr="00D633C8" w:rsidRDefault="007025E7">
      <w:pPr>
        <w:pStyle w:val="a3"/>
        <w:spacing w:before="48"/>
        <w:ind w:left="0"/>
        <w:rPr>
          <w:sz w:val="24"/>
          <w:szCs w:val="24"/>
        </w:rPr>
      </w:pPr>
    </w:p>
    <w:p w:rsidR="007025E7" w:rsidRPr="00D633C8" w:rsidRDefault="003A1B34">
      <w:pPr>
        <w:pStyle w:val="1"/>
        <w:numPr>
          <w:ilvl w:val="0"/>
          <w:numId w:val="12"/>
        </w:numPr>
        <w:tabs>
          <w:tab w:val="left" w:pos="459"/>
        </w:tabs>
        <w:spacing w:before="1" w:line="276" w:lineRule="auto"/>
        <w:ind w:left="100" w:right="667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Понятие,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цели,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задачи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признаки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формирования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функциональной грамотности обучающихся</w:t>
      </w:r>
    </w:p>
    <w:p w:rsidR="007025E7" w:rsidRPr="00D633C8" w:rsidRDefault="007025E7">
      <w:pPr>
        <w:pStyle w:val="a3"/>
        <w:spacing w:before="49"/>
        <w:ind w:left="0"/>
        <w:rPr>
          <w:b/>
          <w:sz w:val="24"/>
          <w:szCs w:val="24"/>
        </w:rPr>
      </w:pP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line="276" w:lineRule="auto"/>
        <w:ind w:right="110" w:firstLine="0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Функциональная грамотность </w:t>
      </w:r>
      <w:r w:rsidRPr="00D633C8">
        <w:rPr>
          <w:sz w:val="24"/>
          <w:szCs w:val="24"/>
        </w:rPr>
        <w:t>– это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line="321" w:lineRule="exact"/>
        <w:ind w:left="818" w:hanging="718"/>
        <w:jc w:val="both"/>
        <w:rPr>
          <w:b/>
          <w:sz w:val="24"/>
          <w:szCs w:val="24"/>
        </w:rPr>
      </w:pPr>
      <w:r w:rsidRPr="00D633C8">
        <w:rPr>
          <w:b/>
          <w:sz w:val="24"/>
          <w:szCs w:val="24"/>
        </w:rPr>
        <w:t>Признаки</w:t>
      </w:r>
      <w:r w:rsidRPr="00D633C8">
        <w:rPr>
          <w:b/>
          <w:spacing w:val="-11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>функциональной</w:t>
      </w:r>
      <w:r w:rsidRPr="00D633C8">
        <w:rPr>
          <w:b/>
          <w:spacing w:val="-10"/>
          <w:sz w:val="24"/>
          <w:szCs w:val="24"/>
        </w:rPr>
        <w:t xml:space="preserve"> </w:t>
      </w:r>
      <w:r w:rsidRPr="00D633C8">
        <w:rPr>
          <w:b/>
          <w:spacing w:val="-2"/>
          <w:sz w:val="24"/>
          <w:szCs w:val="24"/>
        </w:rPr>
        <w:t>грамотности: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49" w:line="273" w:lineRule="auto"/>
        <w:ind w:right="110" w:firstLine="0"/>
        <w:rPr>
          <w:sz w:val="24"/>
          <w:szCs w:val="24"/>
        </w:rPr>
      </w:pPr>
      <w:r w:rsidRPr="00D633C8">
        <w:rPr>
          <w:sz w:val="24"/>
          <w:szCs w:val="24"/>
        </w:rPr>
        <w:t>готовность к повышению уровня образованности на основе самостоятельного</w:t>
      </w:r>
      <w:r w:rsidRPr="00D633C8">
        <w:rPr>
          <w:spacing w:val="-16"/>
          <w:sz w:val="24"/>
          <w:szCs w:val="24"/>
        </w:rPr>
        <w:t xml:space="preserve"> </w:t>
      </w:r>
      <w:r w:rsidRPr="00D633C8">
        <w:rPr>
          <w:sz w:val="24"/>
          <w:szCs w:val="24"/>
        </w:rPr>
        <w:t>выбора</w:t>
      </w:r>
      <w:r w:rsidRPr="00D633C8">
        <w:rPr>
          <w:spacing w:val="-15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программ</w:t>
      </w:r>
      <w:r w:rsidRPr="00D633C8">
        <w:rPr>
          <w:spacing w:val="-16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общего</w:t>
      </w:r>
      <w:r w:rsidRPr="00D633C8">
        <w:rPr>
          <w:spacing w:val="-17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15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профессионального</w:t>
      </w:r>
      <w:r w:rsidRPr="00D633C8">
        <w:rPr>
          <w:spacing w:val="-14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образования;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3" w:line="273" w:lineRule="auto"/>
        <w:ind w:right="114" w:firstLine="0"/>
        <w:rPr>
          <w:sz w:val="24"/>
          <w:szCs w:val="24"/>
        </w:rPr>
      </w:pPr>
      <w:r w:rsidRPr="00D633C8">
        <w:rPr>
          <w:sz w:val="24"/>
          <w:szCs w:val="24"/>
        </w:rPr>
        <w:t>способность к осознанному выбору профессии, форм досуговой и трудовой деятельности, защите своих прав и осознании своих обязанностей;</w:t>
      </w:r>
    </w:p>
    <w:p w:rsidR="007025E7" w:rsidRPr="00D633C8" w:rsidRDefault="003A1B34" w:rsidP="00D633C8">
      <w:pPr>
        <w:pStyle w:val="a4"/>
        <w:numPr>
          <w:ilvl w:val="2"/>
          <w:numId w:val="12"/>
        </w:numPr>
        <w:tabs>
          <w:tab w:val="left" w:pos="819"/>
        </w:tabs>
        <w:spacing w:before="278" w:line="273" w:lineRule="auto"/>
        <w:ind w:left="819" w:right="113" w:hanging="719"/>
        <w:rPr>
          <w:sz w:val="24"/>
          <w:szCs w:val="24"/>
        </w:rPr>
      </w:pPr>
      <w:r w:rsidRPr="00D633C8">
        <w:rPr>
          <w:sz w:val="24"/>
          <w:szCs w:val="24"/>
        </w:rPr>
        <w:lastRenderedPageBreak/>
        <w:t xml:space="preserve">готовность к адаптации в современном обществе, ориентация в возможностях развития качеств личности и обеспечения собственной </w:t>
      </w:r>
      <w:r w:rsidRPr="00D633C8">
        <w:rPr>
          <w:spacing w:val="-2"/>
          <w:sz w:val="24"/>
          <w:szCs w:val="24"/>
        </w:rPr>
        <w:t>безопасности;</w:t>
      </w:r>
      <w:r w:rsidRPr="00D633C8">
        <w:rPr>
          <w:sz w:val="24"/>
          <w:szCs w:val="24"/>
        </w:rPr>
        <w:t>способность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к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коммуникативной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деятельности.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before="44" w:line="276" w:lineRule="auto"/>
        <w:ind w:right="109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 xml:space="preserve">Достижение уровней информированности и функциональной грамотности является общей задачей и итоговым результатом деятельности </w:t>
      </w:r>
      <w:r w:rsidR="00D633C8">
        <w:rPr>
          <w:sz w:val="24"/>
          <w:szCs w:val="24"/>
        </w:rPr>
        <w:t>МБОУ «Головчинская СОШ с УИОП»</w:t>
      </w:r>
      <w:r w:rsidRPr="00D633C8">
        <w:rPr>
          <w:sz w:val="24"/>
          <w:szCs w:val="24"/>
        </w:rPr>
        <w:t>. Общие компоненты функциональной грамотности имеют свои особенности, определяемые особенностями развития страны: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1" w:line="273" w:lineRule="auto"/>
        <w:ind w:right="113" w:firstLine="0"/>
        <w:rPr>
          <w:sz w:val="24"/>
          <w:szCs w:val="24"/>
        </w:rPr>
      </w:pPr>
      <w:r w:rsidRPr="00D633C8">
        <w:rPr>
          <w:sz w:val="24"/>
          <w:szCs w:val="24"/>
        </w:rPr>
        <w:t>связываются со всем населением и постоянно повышающимся уровнем его образования;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3" w:line="273" w:lineRule="auto"/>
        <w:ind w:right="105" w:firstLine="0"/>
        <w:rPr>
          <w:sz w:val="24"/>
          <w:szCs w:val="24"/>
        </w:rPr>
      </w:pPr>
      <w:r w:rsidRPr="00D633C8">
        <w:rPr>
          <w:sz w:val="24"/>
          <w:szCs w:val="24"/>
        </w:rPr>
        <w:t>являются ступенью, необходимой для последующего становления личности, и рассматривается в связке грамотность - образованность - профессионализм - культура;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6" w:line="273" w:lineRule="auto"/>
        <w:ind w:right="115" w:firstLine="0"/>
        <w:rPr>
          <w:sz w:val="24"/>
          <w:szCs w:val="24"/>
        </w:rPr>
      </w:pPr>
      <w:r w:rsidRPr="00D633C8">
        <w:rPr>
          <w:sz w:val="24"/>
          <w:szCs w:val="24"/>
        </w:rPr>
        <w:t>инвариантны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к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особенностям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личности,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обеспечивают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равные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стартовые возможности для каждого;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3"/>
        <w:ind w:left="819" w:hanging="719"/>
        <w:rPr>
          <w:sz w:val="24"/>
          <w:szCs w:val="24"/>
        </w:rPr>
      </w:pPr>
      <w:r w:rsidRPr="00D633C8">
        <w:rPr>
          <w:sz w:val="24"/>
          <w:szCs w:val="24"/>
        </w:rPr>
        <w:t>имеют</w:t>
      </w:r>
      <w:r w:rsidRPr="00D633C8">
        <w:rPr>
          <w:spacing w:val="-16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профориентационную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направленность;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48" w:line="273" w:lineRule="auto"/>
        <w:ind w:right="112" w:firstLine="0"/>
        <w:rPr>
          <w:sz w:val="24"/>
          <w:szCs w:val="24"/>
        </w:rPr>
      </w:pPr>
      <w:r w:rsidRPr="00D633C8">
        <w:rPr>
          <w:sz w:val="24"/>
          <w:szCs w:val="24"/>
        </w:rPr>
        <w:t>являются необходимой составляющей профессионального образования, обеспечивающей его гуманитаризацию;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2"/>
        <w:ind w:left="819" w:hanging="719"/>
        <w:rPr>
          <w:sz w:val="24"/>
          <w:szCs w:val="24"/>
        </w:rPr>
      </w:pPr>
      <w:r w:rsidRPr="00D633C8">
        <w:rPr>
          <w:sz w:val="24"/>
          <w:szCs w:val="24"/>
        </w:rPr>
        <w:t>рассматриваются</w:t>
      </w:r>
      <w:r w:rsidRPr="00D633C8">
        <w:rPr>
          <w:spacing w:val="-11"/>
          <w:sz w:val="24"/>
          <w:szCs w:val="24"/>
        </w:rPr>
        <w:t xml:space="preserve"> </w:t>
      </w:r>
      <w:r w:rsidRPr="00D633C8">
        <w:rPr>
          <w:sz w:val="24"/>
          <w:szCs w:val="24"/>
        </w:rPr>
        <w:t>как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этап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аспект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непрерывного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образования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человека.</w:t>
      </w:r>
    </w:p>
    <w:p w:rsidR="007025E7" w:rsidRPr="00D633C8" w:rsidRDefault="007025E7">
      <w:pPr>
        <w:pStyle w:val="a3"/>
        <w:spacing w:before="95"/>
        <w:ind w:left="0"/>
        <w:rPr>
          <w:sz w:val="24"/>
          <w:szCs w:val="24"/>
        </w:rPr>
      </w:pPr>
    </w:p>
    <w:p w:rsidR="007025E7" w:rsidRPr="00D633C8" w:rsidRDefault="003A1B34">
      <w:pPr>
        <w:pStyle w:val="1"/>
        <w:numPr>
          <w:ilvl w:val="0"/>
          <w:numId w:val="12"/>
        </w:numPr>
        <w:tabs>
          <w:tab w:val="left" w:pos="819"/>
        </w:tabs>
        <w:spacing w:line="276" w:lineRule="auto"/>
        <w:ind w:left="100" w:right="106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Компонентный подход как условие формирования функциональной грамотности обучающихся</w:t>
      </w:r>
    </w:p>
    <w:p w:rsidR="007025E7" w:rsidRPr="00D633C8" w:rsidRDefault="007025E7">
      <w:pPr>
        <w:pStyle w:val="a3"/>
        <w:spacing w:before="49"/>
        <w:ind w:left="0"/>
        <w:rPr>
          <w:b/>
          <w:sz w:val="24"/>
          <w:szCs w:val="24"/>
        </w:rPr>
      </w:pP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line="276" w:lineRule="auto"/>
        <w:ind w:right="114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Результатом развития функциональной грамотности является овладение общающимися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7025E7" w:rsidRPr="00D633C8" w:rsidRDefault="003A1B34" w:rsidP="00D633C8">
      <w:pPr>
        <w:pStyle w:val="a4"/>
        <w:numPr>
          <w:ilvl w:val="1"/>
          <w:numId w:val="12"/>
        </w:numPr>
        <w:tabs>
          <w:tab w:val="left" w:pos="818"/>
        </w:tabs>
        <w:spacing w:before="47" w:line="322" w:lineRule="exact"/>
        <w:ind w:left="818" w:hanging="718"/>
        <w:jc w:val="both"/>
        <w:rPr>
          <w:sz w:val="24"/>
          <w:szCs w:val="24"/>
        </w:rPr>
      </w:pPr>
      <w:r w:rsidRPr="00D633C8">
        <w:rPr>
          <w:spacing w:val="-2"/>
          <w:sz w:val="24"/>
          <w:szCs w:val="24"/>
        </w:rPr>
        <w:t>При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компетентностном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подходе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к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оценке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результатов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обучения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в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понятие</w:t>
      </w:r>
      <w:r w:rsid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«функциональная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грамотность»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вкладывается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следующий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смысл:</w:t>
      </w:r>
    </w:p>
    <w:p w:rsidR="007025E7" w:rsidRPr="00D633C8" w:rsidRDefault="003A1B34">
      <w:pPr>
        <w:pStyle w:val="a4"/>
        <w:numPr>
          <w:ilvl w:val="0"/>
          <w:numId w:val="11"/>
        </w:numPr>
        <w:tabs>
          <w:tab w:val="left" w:pos="818"/>
        </w:tabs>
        <w:spacing w:before="48" w:line="276" w:lineRule="auto"/>
        <w:ind w:right="105" w:firstLine="0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читательская грамотность </w:t>
      </w:r>
      <w:r w:rsidRPr="00D633C8">
        <w:rPr>
          <w:sz w:val="24"/>
          <w:szCs w:val="24"/>
        </w:rPr>
        <w:t>–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</w:t>
      </w:r>
    </w:p>
    <w:p w:rsidR="00D633C8" w:rsidRDefault="003A1B34" w:rsidP="00D633C8">
      <w:pPr>
        <w:pStyle w:val="a4"/>
        <w:numPr>
          <w:ilvl w:val="0"/>
          <w:numId w:val="11"/>
        </w:numPr>
        <w:tabs>
          <w:tab w:val="left" w:pos="818"/>
        </w:tabs>
        <w:spacing w:before="276" w:line="276" w:lineRule="auto"/>
        <w:ind w:right="107" w:firstLine="0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математическая грамотность </w:t>
      </w:r>
      <w:r w:rsidRPr="00D633C8">
        <w:rPr>
          <w:sz w:val="24"/>
          <w:szCs w:val="24"/>
        </w:rPr>
        <w:t>– способность человека определять и понимать роль математики в мире, в котором он живет, высказывать хорошо обоснованные</w:t>
      </w:r>
      <w:r w:rsidRPr="00D633C8">
        <w:rPr>
          <w:spacing w:val="-18"/>
          <w:sz w:val="24"/>
          <w:szCs w:val="24"/>
        </w:rPr>
        <w:t xml:space="preserve"> </w:t>
      </w:r>
      <w:r w:rsidRPr="00D633C8">
        <w:rPr>
          <w:sz w:val="24"/>
          <w:szCs w:val="24"/>
        </w:rPr>
        <w:t>математические</w:t>
      </w:r>
      <w:r w:rsidRPr="00D633C8">
        <w:rPr>
          <w:spacing w:val="-17"/>
          <w:sz w:val="24"/>
          <w:szCs w:val="24"/>
        </w:rPr>
        <w:t xml:space="preserve"> </w:t>
      </w:r>
      <w:r w:rsidRPr="00D633C8">
        <w:rPr>
          <w:sz w:val="24"/>
          <w:szCs w:val="24"/>
        </w:rPr>
        <w:t>суждения</w:t>
      </w:r>
      <w:r w:rsidRPr="00D633C8">
        <w:rPr>
          <w:spacing w:val="-18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17"/>
          <w:sz w:val="24"/>
          <w:szCs w:val="24"/>
        </w:rPr>
        <w:t xml:space="preserve"> </w:t>
      </w:r>
      <w:r w:rsidRPr="00D633C8">
        <w:rPr>
          <w:sz w:val="24"/>
          <w:szCs w:val="24"/>
        </w:rPr>
        <w:t>использовать</w:t>
      </w:r>
      <w:r w:rsidRPr="00D633C8">
        <w:rPr>
          <w:spacing w:val="-18"/>
          <w:sz w:val="24"/>
          <w:szCs w:val="24"/>
        </w:rPr>
        <w:t xml:space="preserve"> </w:t>
      </w:r>
      <w:r w:rsidRPr="00D633C8">
        <w:rPr>
          <w:sz w:val="24"/>
          <w:szCs w:val="24"/>
        </w:rPr>
        <w:t>математику</w:t>
      </w:r>
      <w:r w:rsidRPr="00D633C8">
        <w:rPr>
          <w:spacing w:val="-17"/>
          <w:sz w:val="24"/>
          <w:szCs w:val="24"/>
        </w:rPr>
        <w:t xml:space="preserve"> </w:t>
      </w:r>
      <w:r w:rsidRPr="00D633C8">
        <w:rPr>
          <w:sz w:val="24"/>
          <w:szCs w:val="24"/>
        </w:rPr>
        <w:t>так,</w:t>
      </w:r>
      <w:r w:rsidRPr="00D633C8">
        <w:rPr>
          <w:spacing w:val="-18"/>
          <w:sz w:val="24"/>
          <w:szCs w:val="24"/>
        </w:rPr>
        <w:t xml:space="preserve"> </w:t>
      </w:r>
      <w:r w:rsidRPr="00D633C8">
        <w:rPr>
          <w:sz w:val="24"/>
          <w:szCs w:val="24"/>
        </w:rPr>
        <w:t>чтобы удовлетворять в настоящем и будущем потребности, присущие созидательному, заинтересованному н мыслящему гражданину;</w:t>
      </w:r>
    </w:p>
    <w:p w:rsidR="007025E7" w:rsidRPr="00D633C8" w:rsidRDefault="003A1B34" w:rsidP="00D633C8">
      <w:pPr>
        <w:pStyle w:val="a4"/>
        <w:numPr>
          <w:ilvl w:val="0"/>
          <w:numId w:val="11"/>
        </w:numPr>
        <w:tabs>
          <w:tab w:val="left" w:pos="818"/>
        </w:tabs>
        <w:spacing w:before="276" w:line="276" w:lineRule="auto"/>
        <w:ind w:right="107" w:firstLine="0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естественнонаучная грамотность </w:t>
      </w:r>
      <w:r w:rsidRPr="00D633C8">
        <w:rPr>
          <w:sz w:val="24"/>
          <w:szCs w:val="24"/>
        </w:rPr>
        <w:t>–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которые</w:t>
      </w:r>
      <w:r w:rsidRPr="00D633C8">
        <w:rPr>
          <w:spacing w:val="-15"/>
          <w:sz w:val="24"/>
          <w:szCs w:val="24"/>
        </w:rPr>
        <w:t xml:space="preserve"> </w:t>
      </w:r>
      <w:r w:rsidRPr="00D633C8">
        <w:rPr>
          <w:sz w:val="24"/>
          <w:szCs w:val="24"/>
        </w:rPr>
        <w:t>вносит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в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него</w:t>
      </w:r>
      <w:r w:rsidRPr="00D633C8">
        <w:rPr>
          <w:spacing w:val="-14"/>
          <w:sz w:val="24"/>
          <w:szCs w:val="24"/>
        </w:rPr>
        <w:t xml:space="preserve"> </w:t>
      </w:r>
      <w:r w:rsidRPr="00D633C8">
        <w:rPr>
          <w:sz w:val="24"/>
          <w:szCs w:val="24"/>
        </w:rPr>
        <w:t>деятельность</w:t>
      </w:r>
      <w:r w:rsidRPr="00D633C8">
        <w:rPr>
          <w:spacing w:val="-14"/>
          <w:sz w:val="24"/>
          <w:szCs w:val="24"/>
        </w:rPr>
        <w:t xml:space="preserve"> </w:t>
      </w:r>
      <w:r w:rsidRPr="00D633C8">
        <w:rPr>
          <w:sz w:val="24"/>
          <w:szCs w:val="24"/>
        </w:rPr>
        <w:t>человека,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а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также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для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принятия соответствующих решений.</w:t>
      </w:r>
    </w:p>
    <w:p w:rsidR="007025E7" w:rsidRPr="00D633C8" w:rsidRDefault="003A1B34">
      <w:pPr>
        <w:pStyle w:val="a4"/>
        <w:numPr>
          <w:ilvl w:val="0"/>
          <w:numId w:val="11"/>
        </w:numPr>
        <w:tabs>
          <w:tab w:val="left" w:pos="818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lastRenderedPageBreak/>
        <w:t xml:space="preserve">финансовая грамотность </w:t>
      </w:r>
      <w:r w:rsidRPr="00D633C8">
        <w:rPr>
          <w:sz w:val="24"/>
          <w:szCs w:val="24"/>
        </w:rPr>
        <w:t>–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</w:t>
      </w:r>
    </w:p>
    <w:p w:rsidR="007025E7" w:rsidRPr="00D633C8" w:rsidRDefault="003A1B34">
      <w:pPr>
        <w:pStyle w:val="a4"/>
        <w:numPr>
          <w:ilvl w:val="0"/>
          <w:numId w:val="11"/>
        </w:numPr>
        <w:tabs>
          <w:tab w:val="left" w:pos="818"/>
        </w:tabs>
        <w:spacing w:line="276" w:lineRule="auto"/>
        <w:ind w:right="108" w:firstLine="0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глобальная грамотность </w:t>
      </w:r>
      <w:r w:rsidRPr="00D633C8">
        <w:rPr>
          <w:sz w:val="24"/>
          <w:szCs w:val="24"/>
        </w:rPr>
        <w:t>–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line="276" w:lineRule="auto"/>
        <w:ind w:right="111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В соответствии с разделением содержания образования на общее метапредметное (для всех предметов), межпредметное (для цикла предметов или</w:t>
      </w:r>
      <w:r w:rsidRPr="00D633C8">
        <w:rPr>
          <w:spacing w:val="-11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образовательных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областей)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предметное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(для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каждого</w:t>
      </w:r>
      <w:r w:rsidRPr="00D633C8">
        <w:rPr>
          <w:spacing w:val="-11"/>
          <w:sz w:val="24"/>
          <w:szCs w:val="24"/>
        </w:rPr>
        <w:t xml:space="preserve"> </w:t>
      </w:r>
      <w:r w:rsidRPr="00D633C8">
        <w:rPr>
          <w:sz w:val="24"/>
          <w:szCs w:val="24"/>
        </w:rPr>
        <w:t>учебного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предмета) предлагается три уровня компетенций: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1" w:line="273" w:lineRule="auto"/>
        <w:ind w:right="113" w:firstLine="0"/>
        <w:rPr>
          <w:sz w:val="24"/>
          <w:szCs w:val="24"/>
        </w:rPr>
      </w:pPr>
      <w:r w:rsidRPr="00D633C8">
        <w:rPr>
          <w:sz w:val="24"/>
          <w:szCs w:val="24"/>
        </w:rPr>
        <w:t>ключевые,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которые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относятся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к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общему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(метапредметному)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 xml:space="preserve">содержанию </w:t>
      </w:r>
      <w:r w:rsidRPr="00D633C8">
        <w:rPr>
          <w:spacing w:val="-2"/>
          <w:sz w:val="24"/>
          <w:szCs w:val="24"/>
        </w:rPr>
        <w:t>образования;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3" w:line="273" w:lineRule="auto"/>
        <w:ind w:right="110" w:firstLine="0"/>
        <w:rPr>
          <w:sz w:val="24"/>
          <w:szCs w:val="24"/>
        </w:rPr>
      </w:pPr>
      <w:r w:rsidRPr="00D633C8">
        <w:rPr>
          <w:sz w:val="24"/>
          <w:szCs w:val="24"/>
        </w:rPr>
        <w:t>общепредметные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-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относятся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к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определенному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кругу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учебных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предметов и образовательных областей;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3" w:line="273" w:lineRule="auto"/>
        <w:ind w:right="113" w:firstLine="0"/>
        <w:rPr>
          <w:sz w:val="24"/>
          <w:szCs w:val="24"/>
        </w:rPr>
      </w:pPr>
      <w:r w:rsidRPr="00D633C8">
        <w:rPr>
          <w:sz w:val="24"/>
          <w:szCs w:val="24"/>
        </w:rPr>
        <w:t>предметные,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т.е.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частные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по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отношению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к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ключевым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общепредметным компетенциям,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имеющие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конкретное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описание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возможность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формирования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в рамках учебных предметов.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before="4" w:line="276" w:lineRule="auto"/>
        <w:ind w:right="105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Виды ключевых образовательных компетенций: ценностно-смысловая, общекультурная, учебно-познавательная, информационная, коммуникативная, социально-трудовая. компетенция личностного самосовершенствования.</w:t>
      </w:r>
    </w:p>
    <w:p w:rsidR="007025E7" w:rsidRPr="00D633C8" w:rsidRDefault="003A1B34">
      <w:pPr>
        <w:pStyle w:val="a3"/>
        <w:spacing w:before="276" w:line="276" w:lineRule="auto"/>
        <w:ind w:right="109" w:firstLine="719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Ценностно-смысловая компетенция </w:t>
      </w:r>
      <w:r w:rsidRPr="00D633C8">
        <w:rPr>
          <w:sz w:val="24"/>
          <w:szCs w:val="24"/>
        </w:rPr>
        <w:t>– это компетенция в сфере мировоззрения, связанная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</w:t>
      </w:r>
    </w:p>
    <w:p w:rsidR="007025E7" w:rsidRPr="00D633C8" w:rsidRDefault="003A1B34">
      <w:pPr>
        <w:pStyle w:val="a3"/>
        <w:spacing w:line="276" w:lineRule="auto"/>
        <w:ind w:right="113" w:firstLine="719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Эта компетенция обеспечивает механизм самоопределения ученика, определяет индивидуальную образовательную траекторию ученика к программе его жизнедеятельности в целом.</w:t>
      </w:r>
    </w:p>
    <w:p w:rsidR="007025E7" w:rsidRPr="00D633C8" w:rsidRDefault="003A1B34">
      <w:pPr>
        <w:pStyle w:val="a3"/>
        <w:spacing w:line="276" w:lineRule="auto"/>
        <w:ind w:right="109" w:firstLine="719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>Общекультурная компетенция</w:t>
      </w:r>
      <w:r w:rsidRPr="00D633C8">
        <w:rPr>
          <w:sz w:val="24"/>
          <w:szCs w:val="24"/>
        </w:rPr>
        <w:t>– это круг вопросов, в которых ученик должен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быть</w:t>
      </w:r>
      <w:r w:rsidRPr="00D633C8">
        <w:rPr>
          <w:spacing w:val="-15"/>
          <w:sz w:val="24"/>
          <w:szCs w:val="24"/>
        </w:rPr>
        <w:t xml:space="preserve"> </w:t>
      </w:r>
      <w:r w:rsidRPr="00D633C8">
        <w:rPr>
          <w:sz w:val="24"/>
          <w:szCs w:val="24"/>
        </w:rPr>
        <w:t>хорошо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осведомлен,</w:t>
      </w:r>
      <w:r w:rsidRPr="00D633C8">
        <w:rPr>
          <w:spacing w:val="-14"/>
          <w:sz w:val="24"/>
          <w:szCs w:val="24"/>
        </w:rPr>
        <w:t xml:space="preserve"> </w:t>
      </w:r>
      <w:r w:rsidRPr="00D633C8">
        <w:rPr>
          <w:sz w:val="24"/>
          <w:szCs w:val="24"/>
        </w:rPr>
        <w:t>обладать</w:t>
      </w:r>
      <w:r w:rsidRPr="00D633C8">
        <w:rPr>
          <w:spacing w:val="-15"/>
          <w:sz w:val="24"/>
          <w:szCs w:val="24"/>
        </w:rPr>
        <w:t xml:space="preserve"> </w:t>
      </w:r>
      <w:r w:rsidRPr="00D633C8">
        <w:rPr>
          <w:sz w:val="24"/>
          <w:szCs w:val="24"/>
        </w:rPr>
        <w:t>познаниями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опытом</w:t>
      </w:r>
      <w:r w:rsidRPr="00D633C8">
        <w:rPr>
          <w:spacing w:val="-16"/>
          <w:sz w:val="24"/>
          <w:szCs w:val="24"/>
        </w:rPr>
        <w:t xml:space="preserve"> </w:t>
      </w:r>
      <w:r w:rsidRPr="00D633C8">
        <w:rPr>
          <w:sz w:val="24"/>
          <w:szCs w:val="24"/>
        </w:rPr>
        <w:t>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влиянии на мир; компетенций в бытовой и культурно-досуговой сфере.</w:t>
      </w:r>
    </w:p>
    <w:p w:rsidR="007025E7" w:rsidRPr="00D633C8" w:rsidRDefault="003A1B34">
      <w:pPr>
        <w:pStyle w:val="a3"/>
        <w:spacing w:line="276" w:lineRule="auto"/>
        <w:ind w:right="109" w:firstLine="719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>Учебно-познавательная</w:t>
      </w:r>
      <w:r w:rsidRPr="00D633C8">
        <w:rPr>
          <w:b/>
          <w:spacing w:val="-12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>компетенция</w:t>
      </w:r>
      <w:r w:rsidRPr="00D633C8">
        <w:rPr>
          <w:b/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–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это</w:t>
      </w:r>
      <w:r w:rsidRPr="00D633C8">
        <w:rPr>
          <w:spacing w:val="-11"/>
          <w:sz w:val="24"/>
          <w:szCs w:val="24"/>
        </w:rPr>
        <w:t xml:space="preserve"> </w:t>
      </w:r>
      <w:r w:rsidRPr="00D633C8">
        <w:rPr>
          <w:sz w:val="24"/>
          <w:szCs w:val="24"/>
        </w:rPr>
        <w:t>совокупность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К ней относятся: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2" w:line="271" w:lineRule="auto"/>
        <w:ind w:right="115" w:firstLine="0"/>
        <w:rPr>
          <w:sz w:val="24"/>
          <w:szCs w:val="24"/>
        </w:rPr>
      </w:pPr>
      <w:r w:rsidRPr="00D633C8">
        <w:rPr>
          <w:sz w:val="24"/>
          <w:szCs w:val="24"/>
        </w:rPr>
        <w:t xml:space="preserve">знания и умения целеполагания, планирования, анализа, рефлексии, самооценки </w:t>
      </w:r>
      <w:r w:rsidRPr="00D633C8">
        <w:rPr>
          <w:sz w:val="24"/>
          <w:szCs w:val="24"/>
        </w:rPr>
        <w:lastRenderedPageBreak/>
        <w:t>учебно-познавательной деятельности;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9" w:line="273" w:lineRule="auto"/>
        <w:ind w:right="113" w:firstLine="0"/>
        <w:rPr>
          <w:sz w:val="24"/>
          <w:szCs w:val="24"/>
        </w:rPr>
      </w:pPr>
      <w:r w:rsidRPr="00D633C8">
        <w:rPr>
          <w:sz w:val="24"/>
          <w:szCs w:val="24"/>
        </w:rPr>
        <w:t>креативные навыки продуктивной деятельности: добывание знаний непосредственно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из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реальности,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владение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приемами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действий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в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нестандартных ситуациях, эвристические методы решения проблем;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6" w:line="273" w:lineRule="auto"/>
        <w:ind w:right="110" w:firstLine="0"/>
        <w:rPr>
          <w:sz w:val="24"/>
          <w:szCs w:val="24"/>
        </w:rPr>
      </w:pPr>
      <w:r w:rsidRPr="00D633C8">
        <w:rPr>
          <w:sz w:val="24"/>
          <w:szCs w:val="24"/>
        </w:rPr>
        <w:t>требования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соответствующей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функциональной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грамотности,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в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том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числе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D633C8" w:rsidRDefault="003A1B34" w:rsidP="00D633C8">
      <w:pPr>
        <w:pStyle w:val="a3"/>
        <w:spacing w:before="3" w:line="276" w:lineRule="auto"/>
        <w:ind w:right="106" w:firstLine="719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Информационная компетенция </w:t>
      </w:r>
      <w:r w:rsidRPr="00D633C8">
        <w:rPr>
          <w:sz w:val="24"/>
          <w:szCs w:val="24"/>
        </w:rPr>
        <w:t>–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модем,</w:t>
      </w:r>
      <w:r w:rsidRPr="00D633C8">
        <w:rPr>
          <w:spacing w:val="-2"/>
          <w:sz w:val="24"/>
          <w:szCs w:val="24"/>
        </w:rPr>
        <w:t xml:space="preserve"> </w:t>
      </w:r>
      <w:r w:rsidRPr="00D633C8">
        <w:rPr>
          <w:sz w:val="24"/>
          <w:szCs w:val="24"/>
        </w:rPr>
        <w:t>копир)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информационных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технологий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(аудио-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1"/>
          <w:sz w:val="24"/>
          <w:szCs w:val="24"/>
        </w:rPr>
        <w:t xml:space="preserve"> </w:t>
      </w:r>
      <w:r w:rsidRPr="00D633C8">
        <w:rPr>
          <w:sz w:val="24"/>
          <w:szCs w:val="24"/>
        </w:rPr>
        <w:t>видеозапись, электронная почта, СМИ,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7025E7" w:rsidRPr="00D633C8" w:rsidRDefault="003A1B34" w:rsidP="00D633C8">
      <w:pPr>
        <w:pStyle w:val="a3"/>
        <w:spacing w:before="3" w:line="276" w:lineRule="auto"/>
        <w:ind w:right="106" w:firstLine="719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Коммуникативная компетенция </w:t>
      </w:r>
      <w:r w:rsidRPr="00D633C8">
        <w:rPr>
          <w:sz w:val="24"/>
          <w:szCs w:val="24"/>
        </w:rPr>
        <w:t>включает знание необходимых языков, знание способов взаимодействия с окружающими и удаленными людьми,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событиями,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владение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различными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социальными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ролями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в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коллективе. Ученик должен уметь представить себя, нависать письмо, анкету, заявление, резюме, задать вопрос, вести дискуссию и т,д, Коммуникативная компетенция формируется в рамках каждого изучаемого предмета.</w:t>
      </w:r>
    </w:p>
    <w:p w:rsidR="007025E7" w:rsidRPr="00D633C8" w:rsidRDefault="003A1B34">
      <w:pPr>
        <w:spacing w:line="320" w:lineRule="exact"/>
        <w:ind w:left="820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>Социально-трудовая</w:t>
      </w:r>
      <w:r w:rsidRPr="00D633C8">
        <w:rPr>
          <w:b/>
          <w:spacing w:val="-8"/>
          <w:sz w:val="24"/>
          <w:szCs w:val="24"/>
        </w:rPr>
        <w:t xml:space="preserve"> </w:t>
      </w:r>
      <w:r w:rsidRPr="00D633C8">
        <w:rPr>
          <w:b/>
          <w:sz w:val="24"/>
          <w:szCs w:val="24"/>
        </w:rPr>
        <w:t>компетенция</w:t>
      </w:r>
      <w:r w:rsidRPr="00D633C8">
        <w:rPr>
          <w:b/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–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это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владение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знанием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опытом</w:t>
      </w:r>
      <w:r w:rsidRPr="00D633C8">
        <w:rPr>
          <w:spacing w:val="-5"/>
          <w:sz w:val="24"/>
          <w:szCs w:val="24"/>
        </w:rPr>
        <w:t xml:space="preserve"> в: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9" w:line="273" w:lineRule="auto"/>
        <w:ind w:right="112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гражданско-общественной деятельности (выполнение роли гражданина, наблюдателя, избирателя, представителя);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3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социально-трудовой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сфере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(права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потребителя,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покупателя,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клиента);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9"/>
        <w:ind w:left="820"/>
        <w:jc w:val="left"/>
        <w:rPr>
          <w:sz w:val="24"/>
          <w:szCs w:val="24"/>
        </w:rPr>
      </w:pPr>
      <w:r w:rsidRPr="00D633C8">
        <w:rPr>
          <w:spacing w:val="-2"/>
          <w:sz w:val="24"/>
          <w:szCs w:val="24"/>
        </w:rPr>
        <w:t>профессиональном</w:t>
      </w:r>
      <w:r w:rsidRPr="00D633C8">
        <w:rPr>
          <w:spacing w:val="13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самоопределении;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8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вопросах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экономики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права;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6"/>
        <w:ind w:left="820"/>
        <w:jc w:val="left"/>
        <w:rPr>
          <w:rFonts w:ascii="Calibri" w:hAnsi="Calibri"/>
          <w:sz w:val="24"/>
          <w:szCs w:val="24"/>
        </w:rPr>
      </w:pPr>
      <w:r w:rsidRPr="00D633C8">
        <w:rPr>
          <w:sz w:val="24"/>
          <w:szCs w:val="24"/>
        </w:rPr>
        <w:t>области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семейных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отношений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обязанностей</w:t>
      </w:r>
      <w:r w:rsidRPr="00D633C8">
        <w:rPr>
          <w:rFonts w:ascii="Calibri" w:hAnsi="Calibri"/>
          <w:spacing w:val="-2"/>
          <w:sz w:val="24"/>
          <w:szCs w:val="24"/>
        </w:rPr>
        <w:t>.</w:t>
      </w:r>
    </w:p>
    <w:p w:rsidR="007025E7" w:rsidRPr="00D633C8" w:rsidRDefault="003A1B34">
      <w:pPr>
        <w:pStyle w:val="a3"/>
        <w:tabs>
          <w:tab w:val="left" w:pos="1990"/>
          <w:tab w:val="left" w:pos="4324"/>
          <w:tab w:val="left" w:pos="6360"/>
          <w:tab w:val="left" w:pos="7305"/>
        </w:tabs>
        <w:spacing w:before="50" w:line="276" w:lineRule="auto"/>
        <w:ind w:right="106" w:firstLine="719"/>
        <w:jc w:val="both"/>
        <w:rPr>
          <w:sz w:val="24"/>
          <w:szCs w:val="24"/>
        </w:rPr>
      </w:pPr>
      <w:r w:rsidRPr="00D633C8">
        <w:rPr>
          <w:b/>
          <w:sz w:val="24"/>
          <w:szCs w:val="24"/>
        </w:rPr>
        <w:t xml:space="preserve">Компетенция личностного самосовершенствования </w:t>
      </w:r>
      <w:r w:rsidRPr="00D633C8">
        <w:rPr>
          <w:sz w:val="24"/>
          <w:szCs w:val="24"/>
        </w:rPr>
        <w:t xml:space="preserve">– это освоение </w:t>
      </w:r>
      <w:r w:rsidRPr="00D633C8">
        <w:rPr>
          <w:spacing w:val="-2"/>
          <w:sz w:val="24"/>
          <w:szCs w:val="24"/>
        </w:rPr>
        <w:t>способов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физическою,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духовного</w:t>
      </w:r>
      <w:r w:rsidRPr="00D633C8">
        <w:rPr>
          <w:sz w:val="24"/>
          <w:szCs w:val="24"/>
        </w:rPr>
        <w:tab/>
      </w:r>
      <w:r w:rsidRPr="00D633C8">
        <w:rPr>
          <w:spacing w:val="-10"/>
          <w:sz w:val="24"/>
          <w:szCs w:val="24"/>
        </w:rPr>
        <w:t>и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 xml:space="preserve">интеллектуального </w:t>
      </w:r>
      <w:r w:rsidRPr="00D633C8">
        <w:rPr>
          <w:sz w:val="24"/>
          <w:szCs w:val="24"/>
        </w:rPr>
        <w:t>саморазвития,</w:t>
      </w:r>
      <w:r w:rsidR="00D633C8">
        <w:rPr>
          <w:sz w:val="24"/>
          <w:szCs w:val="24"/>
        </w:rPr>
        <w:t xml:space="preserve"> </w:t>
      </w:r>
      <w:r w:rsidRPr="00D633C8">
        <w:rPr>
          <w:sz w:val="24"/>
          <w:szCs w:val="24"/>
        </w:rPr>
        <w:t>эмоциональной саморегуляции и самоподдержки.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before="2" w:after="48"/>
        <w:ind w:left="818" w:hanging="718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Ключевые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компетенции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предметные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области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30"/>
        <w:gridCol w:w="2329"/>
        <w:gridCol w:w="2324"/>
      </w:tblGrid>
      <w:tr w:rsidR="00D633C8" w:rsidRPr="00D633C8">
        <w:trPr>
          <w:trHeight w:val="1931"/>
        </w:trPr>
        <w:tc>
          <w:tcPr>
            <w:tcW w:w="2405" w:type="dxa"/>
          </w:tcPr>
          <w:p w:rsidR="007025E7" w:rsidRPr="00D633C8" w:rsidRDefault="007025E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025E7" w:rsidRPr="00D633C8" w:rsidRDefault="007025E7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7025E7" w:rsidRPr="00D633C8" w:rsidRDefault="003A1B34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>Компетенции</w:t>
            </w:r>
          </w:p>
        </w:tc>
        <w:tc>
          <w:tcPr>
            <w:tcW w:w="2430" w:type="dxa"/>
          </w:tcPr>
          <w:p w:rsidR="007025E7" w:rsidRPr="00D633C8" w:rsidRDefault="007025E7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7025E7" w:rsidRPr="00D633C8" w:rsidRDefault="003A1B34">
            <w:pPr>
              <w:pStyle w:val="TableParagraph"/>
              <w:ind w:left="372" w:right="360" w:hanging="2"/>
              <w:jc w:val="center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>Сфера проявления компетенции</w:t>
            </w:r>
          </w:p>
        </w:tc>
        <w:tc>
          <w:tcPr>
            <w:tcW w:w="2329" w:type="dxa"/>
          </w:tcPr>
          <w:p w:rsidR="007025E7" w:rsidRPr="00D633C8" w:rsidRDefault="003A1B34">
            <w:pPr>
              <w:pStyle w:val="TableParagraph"/>
              <w:spacing w:before="321"/>
              <w:ind w:left="195" w:right="97" w:firstLine="612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4"/>
                <w:sz w:val="24"/>
                <w:szCs w:val="24"/>
              </w:rPr>
              <w:t xml:space="preserve">Виды </w:t>
            </w:r>
            <w:r w:rsidRPr="00D633C8">
              <w:rPr>
                <w:b/>
                <w:sz w:val="24"/>
                <w:szCs w:val="24"/>
              </w:rPr>
              <w:t>деятельности</w:t>
            </w:r>
            <w:r w:rsidRPr="00D633C8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D633C8">
              <w:rPr>
                <w:b/>
                <w:sz w:val="24"/>
                <w:szCs w:val="24"/>
              </w:rPr>
              <w:t>в</w:t>
            </w:r>
          </w:p>
          <w:p w:rsidR="007025E7" w:rsidRPr="00D633C8" w:rsidRDefault="003A1B34">
            <w:pPr>
              <w:pStyle w:val="TableParagraph"/>
              <w:spacing w:line="242" w:lineRule="auto"/>
              <w:ind w:left="320" w:right="97" w:firstLine="369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>составе компетенции</w:t>
            </w:r>
          </w:p>
        </w:tc>
        <w:tc>
          <w:tcPr>
            <w:tcW w:w="2324" w:type="dxa"/>
          </w:tcPr>
          <w:p w:rsidR="007025E7" w:rsidRPr="00D633C8" w:rsidRDefault="003A1B34">
            <w:pPr>
              <w:pStyle w:val="TableParagraph"/>
              <w:ind w:left="264" w:right="97" w:firstLine="326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 xml:space="preserve">Учебные </w:t>
            </w:r>
            <w:r w:rsidRPr="00D633C8">
              <w:rPr>
                <w:b/>
                <w:sz w:val="24"/>
                <w:szCs w:val="24"/>
              </w:rPr>
              <w:t>предметы,</w:t>
            </w:r>
            <w:r w:rsidRPr="00D633C8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D633C8">
              <w:rPr>
                <w:b/>
                <w:sz w:val="24"/>
                <w:szCs w:val="24"/>
              </w:rPr>
              <w:t>где</w:t>
            </w:r>
          </w:p>
          <w:p w:rsidR="007025E7" w:rsidRPr="00D633C8" w:rsidRDefault="003A1B34">
            <w:pPr>
              <w:pStyle w:val="TableParagraph"/>
              <w:ind w:left="322" w:right="312" w:firstLine="389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>данная компетенция</w:t>
            </w:r>
          </w:p>
          <w:p w:rsidR="007025E7" w:rsidRPr="00D633C8" w:rsidRDefault="003A1B34">
            <w:pPr>
              <w:pStyle w:val="TableParagraph"/>
              <w:spacing w:line="322" w:lineRule="exact"/>
              <w:ind w:left="619" w:right="97" w:hanging="36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>является ведущей</w:t>
            </w:r>
          </w:p>
        </w:tc>
      </w:tr>
      <w:tr w:rsidR="00D633C8" w:rsidRPr="00D633C8" w:rsidTr="00D91E4A">
        <w:trPr>
          <w:trHeight w:val="3230"/>
        </w:trPr>
        <w:tc>
          <w:tcPr>
            <w:tcW w:w="2405" w:type="dxa"/>
          </w:tcPr>
          <w:p w:rsidR="00D633C8" w:rsidRPr="00D633C8" w:rsidRDefault="00D633C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2430" w:type="dxa"/>
          </w:tcPr>
          <w:p w:rsidR="00D633C8" w:rsidRPr="00D633C8" w:rsidRDefault="00D633C8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Сфера</w:t>
            </w:r>
          </w:p>
          <w:p w:rsidR="00D633C8" w:rsidRPr="00D633C8" w:rsidRDefault="00D633C8">
            <w:pPr>
              <w:pStyle w:val="TableParagraph"/>
              <w:tabs>
                <w:tab w:val="left" w:pos="1705"/>
              </w:tabs>
              <w:ind w:left="108" w:right="95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общественный отношений (политика,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4"/>
                <w:sz w:val="24"/>
                <w:szCs w:val="24"/>
              </w:rPr>
              <w:t xml:space="preserve">труд, </w:t>
            </w:r>
            <w:r w:rsidRPr="00D633C8">
              <w:rPr>
                <w:spacing w:val="-2"/>
                <w:sz w:val="24"/>
                <w:szCs w:val="24"/>
              </w:rPr>
              <w:t>религия, межнациональные отношения,</w:t>
            </w:r>
          </w:p>
          <w:p w:rsidR="00D633C8" w:rsidRPr="00D633C8" w:rsidRDefault="00D633C8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защита</w:t>
            </w:r>
          </w:p>
          <w:p w:rsidR="00D633C8" w:rsidRPr="00D633C8" w:rsidRDefault="00D633C8" w:rsidP="00D430D8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 xml:space="preserve">окружающей </w:t>
            </w:r>
            <w:r w:rsidRPr="00D633C8">
              <w:rPr>
                <w:sz w:val="24"/>
                <w:szCs w:val="24"/>
              </w:rPr>
              <w:t>среды,</w:t>
            </w:r>
            <w:r w:rsidRPr="00D633C8">
              <w:rPr>
                <w:spacing w:val="-18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здоровье)</w:t>
            </w:r>
          </w:p>
        </w:tc>
        <w:tc>
          <w:tcPr>
            <w:tcW w:w="2329" w:type="dxa"/>
          </w:tcPr>
          <w:p w:rsidR="00D633C8" w:rsidRPr="00D633C8" w:rsidRDefault="00D633C8">
            <w:pPr>
              <w:pStyle w:val="TableParagraph"/>
              <w:tabs>
                <w:tab w:val="left" w:pos="1092"/>
                <w:tab w:val="left" w:pos="1696"/>
                <w:tab w:val="left" w:pos="2083"/>
              </w:tabs>
              <w:ind w:left="106" w:right="97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Способность брать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6"/>
                <w:sz w:val="24"/>
                <w:szCs w:val="24"/>
              </w:rPr>
              <w:t>на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4"/>
                <w:sz w:val="24"/>
                <w:szCs w:val="24"/>
              </w:rPr>
              <w:t xml:space="preserve">себя </w:t>
            </w:r>
            <w:r w:rsidRPr="00D633C8">
              <w:rPr>
                <w:spacing w:val="-2"/>
                <w:sz w:val="24"/>
                <w:szCs w:val="24"/>
              </w:rPr>
              <w:t>ответственность, участвовать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10"/>
                <w:sz w:val="24"/>
                <w:szCs w:val="24"/>
              </w:rPr>
              <w:t xml:space="preserve">в </w:t>
            </w:r>
            <w:r w:rsidRPr="00D633C8">
              <w:rPr>
                <w:spacing w:val="-2"/>
                <w:sz w:val="24"/>
                <w:szCs w:val="24"/>
              </w:rPr>
              <w:t>совместном принятии</w:t>
            </w:r>
          </w:p>
          <w:p w:rsidR="00D633C8" w:rsidRPr="00D633C8" w:rsidRDefault="00D633C8">
            <w:pPr>
              <w:pStyle w:val="TableParagraph"/>
              <w:ind w:left="106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решений</w:t>
            </w:r>
            <w:r w:rsidRPr="00D633C8">
              <w:rPr>
                <w:spacing w:val="-3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</w:t>
            </w:r>
            <w:r w:rsidRPr="00D633C8">
              <w:rPr>
                <w:spacing w:val="-2"/>
                <w:sz w:val="24"/>
                <w:szCs w:val="24"/>
              </w:rPr>
              <w:t xml:space="preserve"> </w:t>
            </w:r>
            <w:r w:rsidRPr="00D633C8">
              <w:rPr>
                <w:spacing w:val="-5"/>
                <w:sz w:val="24"/>
                <w:szCs w:val="24"/>
              </w:rPr>
              <w:t>т.д</w:t>
            </w:r>
          </w:p>
        </w:tc>
        <w:tc>
          <w:tcPr>
            <w:tcW w:w="2324" w:type="dxa"/>
          </w:tcPr>
          <w:p w:rsidR="00D633C8" w:rsidRPr="00D633C8" w:rsidRDefault="00D633C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Физическая культура, история, обществознание, экономика, технология</w:t>
            </w:r>
          </w:p>
        </w:tc>
      </w:tr>
      <w:tr w:rsidR="00D633C8" w:rsidRPr="00D633C8">
        <w:trPr>
          <w:trHeight w:val="965"/>
        </w:trPr>
        <w:tc>
          <w:tcPr>
            <w:tcW w:w="2405" w:type="dxa"/>
          </w:tcPr>
          <w:p w:rsidR="007025E7" w:rsidRPr="00D633C8" w:rsidRDefault="003A1B34">
            <w:pPr>
              <w:pStyle w:val="TableParagraph"/>
              <w:spacing w:line="321" w:lineRule="exact"/>
              <w:ind w:left="78" w:right="69"/>
              <w:jc w:val="center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Коммуникативная</w:t>
            </w:r>
          </w:p>
        </w:tc>
        <w:tc>
          <w:tcPr>
            <w:tcW w:w="2430" w:type="dxa"/>
          </w:tcPr>
          <w:p w:rsidR="007025E7" w:rsidRPr="00D633C8" w:rsidRDefault="003A1B34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Сфера</w:t>
            </w:r>
            <w:r w:rsidRPr="00D633C8">
              <w:rPr>
                <w:spacing w:val="-1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2329" w:type="dxa"/>
          </w:tcPr>
          <w:p w:rsidR="007025E7" w:rsidRPr="00D633C8" w:rsidRDefault="003A1B34">
            <w:pPr>
              <w:pStyle w:val="TableParagraph"/>
              <w:spacing w:line="322" w:lineRule="exact"/>
              <w:ind w:left="106" w:right="98"/>
              <w:jc w:val="both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Владение</w:t>
            </w:r>
            <w:r w:rsidRPr="00D633C8">
              <w:rPr>
                <w:spacing w:val="-18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 xml:space="preserve">устным и письменным </w:t>
            </w:r>
            <w:r w:rsidRPr="00D633C8">
              <w:rPr>
                <w:spacing w:val="-2"/>
                <w:sz w:val="24"/>
                <w:szCs w:val="24"/>
              </w:rPr>
              <w:t>общением</w:t>
            </w:r>
          </w:p>
        </w:tc>
        <w:tc>
          <w:tcPr>
            <w:tcW w:w="2324" w:type="dxa"/>
          </w:tcPr>
          <w:p w:rsidR="007025E7" w:rsidRPr="00D633C8" w:rsidRDefault="003A1B34">
            <w:pPr>
              <w:pStyle w:val="TableParagraph"/>
              <w:tabs>
                <w:tab w:val="left" w:pos="1581"/>
              </w:tabs>
              <w:ind w:left="106" w:right="96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Русский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4"/>
                <w:sz w:val="24"/>
                <w:szCs w:val="24"/>
              </w:rPr>
              <w:t xml:space="preserve">язык, </w:t>
            </w:r>
            <w:r w:rsidRPr="00D633C8">
              <w:rPr>
                <w:spacing w:val="-2"/>
                <w:sz w:val="24"/>
                <w:szCs w:val="24"/>
              </w:rPr>
              <w:t>иностранный</w:t>
            </w:r>
          </w:p>
          <w:p w:rsidR="007025E7" w:rsidRPr="00D633C8" w:rsidRDefault="003A1B3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язык,</w:t>
            </w:r>
            <w:r w:rsidRPr="00D633C8">
              <w:rPr>
                <w:spacing w:val="-1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D633C8" w:rsidRPr="00D633C8">
        <w:trPr>
          <w:trHeight w:val="1931"/>
        </w:trPr>
        <w:tc>
          <w:tcPr>
            <w:tcW w:w="2405" w:type="dxa"/>
          </w:tcPr>
          <w:p w:rsidR="007025E7" w:rsidRPr="00D633C8" w:rsidRDefault="003A1B34">
            <w:pPr>
              <w:pStyle w:val="TableParagraph"/>
              <w:ind w:left="9" w:right="78"/>
              <w:jc w:val="center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Информационная</w:t>
            </w:r>
          </w:p>
        </w:tc>
        <w:tc>
          <w:tcPr>
            <w:tcW w:w="2430" w:type="dxa"/>
          </w:tcPr>
          <w:p w:rsidR="007025E7" w:rsidRPr="00D633C8" w:rsidRDefault="003A1B34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Сфера</w:t>
            </w:r>
          </w:p>
          <w:p w:rsidR="007025E7" w:rsidRPr="00D633C8" w:rsidRDefault="003A1B34">
            <w:pPr>
              <w:pStyle w:val="TableParagraph"/>
              <w:ind w:left="108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329" w:type="dxa"/>
          </w:tcPr>
          <w:p w:rsidR="007025E7" w:rsidRPr="00D633C8" w:rsidRDefault="003A1B34">
            <w:pPr>
              <w:pStyle w:val="TableParagraph"/>
              <w:ind w:left="106" w:right="182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Владение новыми технологиями; способностью оценивать</w:t>
            </w:r>
          </w:p>
          <w:p w:rsidR="007025E7" w:rsidRPr="00D633C8" w:rsidRDefault="003A1B3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информацию</w:t>
            </w:r>
          </w:p>
        </w:tc>
        <w:tc>
          <w:tcPr>
            <w:tcW w:w="2324" w:type="dxa"/>
          </w:tcPr>
          <w:p w:rsidR="007025E7" w:rsidRPr="00D633C8" w:rsidRDefault="003A1B34">
            <w:pPr>
              <w:pStyle w:val="TableParagraph"/>
              <w:ind w:left="106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D633C8" w:rsidRPr="00D633C8">
        <w:trPr>
          <w:trHeight w:val="1932"/>
        </w:trPr>
        <w:tc>
          <w:tcPr>
            <w:tcW w:w="2405" w:type="dxa"/>
          </w:tcPr>
          <w:p w:rsidR="007025E7" w:rsidRPr="00D633C8" w:rsidRDefault="003A1B34">
            <w:pPr>
              <w:pStyle w:val="TableParagraph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Учебно- познавательная</w:t>
            </w:r>
          </w:p>
        </w:tc>
        <w:tc>
          <w:tcPr>
            <w:tcW w:w="2430" w:type="dxa"/>
          </w:tcPr>
          <w:p w:rsidR="007025E7" w:rsidRPr="00D633C8" w:rsidRDefault="003A1B34">
            <w:pPr>
              <w:pStyle w:val="TableParagraph"/>
              <w:tabs>
                <w:tab w:val="left" w:pos="1552"/>
              </w:tabs>
              <w:ind w:left="108" w:right="94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Сфера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науки, искусства</w:t>
            </w:r>
          </w:p>
        </w:tc>
        <w:tc>
          <w:tcPr>
            <w:tcW w:w="2329" w:type="dxa"/>
          </w:tcPr>
          <w:p w:rsidR="007025E7" w:rsidRPr="00D633C8" w:rsidRDefault="003A1B34">
            <w:pPr>
              <w:pStyle w:val="TableParagraph"/>
              <w:tabs>
                <w:tab w:val="left" w:pos="1133"/>
                <w:tab w:val="left" w:pos="1750"/>
              </w:tabs>
              <w:ind w:left="106" w:right="97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Способность учиться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4"/>
                <w:sz w:val="24"/>
                <w:szCs w:val="24"/>
              </w:rPr>
              <w:t xml:space="preserve">всю </w:t>
            </w:r>
            <w:r w:rsidRPr="00D633C8">
              <w:rPr>
                <w:spacing w:val="-2"/>
                <w:sz w:val="24"/>
                <w:szCs w:val="24"/>
              </w:rPr>
              <w:t>жизнь,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владение знаниями, умениями,</w:t>
            </w:r>
          </w:p>
          <w:p w:rsidR="007025E7" w:rsidRPr="00D633C8" w:rsidRDefault="003A1B34">
            <w:pPr>
              <w:pStyle w:val="TableParagraph"/>
              <w:spacing w:before="1" w:line="301" w:lineRule="exact"/>
              <w:ind w:left="106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навыками</w:t>
            </w:r>
          </w:p>
        </w:tc>
        <w:tc>
          <w:tcPr>
            <w:tcW w:w="2324" w:type="dxa"/>
          </w:tcPr>
          <w:p w:rsidR="007025E7" w:rsidRPr="00D633C8" w:rsidRDefault="003A1B34">
            <w:pPr>
              <w:pStyle w:val="TableParagraph"/>
              <w:tabs>
                <w:tab w:val="left" w:pos="1398"/>
              </w:tabs>
              <w:ind w:left="106" w:right="97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Физика,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химия, биология,</w:t>
            </w:r>
          </w:p>
          <w:p w:rsidR="007025E7" w:rsidRPr="00D633C8" w:rsidRDefault="003A1B34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география, математика</w:t>
            </w:r>
          </w:p>
        </w:tc>
      </w:tr>
    </w:tbl>
    <w:p w:rsidR="007025E7" w:rsidRPr="00D633C8" w:rsidRDefault="007025E7">
      <w:pPr>
        <w:pStyle w:val="a3"/>
        <w:spacing w:before="49"/>
        <w:ind w:left="0"/>
        <w:rPr>
          <w:sz w:val="24"/>
          <w:szCs w:val="24"/>
        </w:rPr>
      </w:pP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20"/>
        </w:tabs>
        <w:ind w:left="820"/>
        <w:rPr>
          <w:sz w:val="24"/>
          <w:szCs w:val="24"/>
        </w:rPr>
      </w:pPr>
      <w:r w:rsidRPr="00D633C8">
        <w:rPr>
          <w:sz w:val="24"/>
          <w:szCs w:val="24"/>
        </w:rPr>
        <w:t>Этапы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формирования:</w:t>
      </w:r>
    </w:p>
    <w:p w:rsidR="007025E7" w:rsidRPr="00D633C8" w:rsidRDefault="003A1B34">
      <w:pPr>
        <w:pStyle w:val="a4"/>
        <w:numPr>
          <w:ilvl w:val="0"/>
          <w:numId w:val="10"/>
        </w:numPr>
        <w:tabs>
          <w:tab w:val="left" w:pos="820"/>
        </w:tabs>
        <w:spacing w:before="50"/>
        <w:rPr>
          <w:sz w:val="24"/>
          <w:szCs w:val="24"/>
        </w:rPr>
      </w:pPr>
      <w:r w:rsidRPr="00D633C8">
        <w:rPr>
          <w:sz w:val="24"/>
          <w:szCs w:val="24"/>
        </w:rPr>
        <w:t>первичный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опыт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выполнения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действия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мотивация;</w:t>
      </w:r>
    </w:p>
    <w:p w:rsidR="007025E7" w:rsidRPr="00D633C8" w:rsidRDefault="003A1B34">
      <w:pPr>
        <w:pStyle w:val="a4"/>
        <w:numPr>
          <w:ilvl w:val="0"/>
          <w:numId w:val="10"/>
        </w:numPr>
        <w:tabs>
          <w:tab w:val="left" w:pos="820"/>
        </w:tabs>
        <w:spacing w:before="48"/>
        <w:rPr>
          <w:sz w:val="24"/>
          <w:szCs w:val="24"/>
        </w:rPr>
      </w:pPr>
      <w:r w:rsidRPr="00D633C8">
        <w:rPr>
          <w:sz w:val="24"/>
          <w:szCs w:val="24"/>
        </w:rPr>
        <w:t>освоение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способа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выполнения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этого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действия;</w:t>
      </w:r>
    </w:p>
    <w:p w:rsidR="007025E7" w:rsidRPr="00D633C8" w:rsidRDefault="003A1B34">
      <w:pPr>
        <w:pStyle w:val="a4"/>
        <w:numPr>
          <w:ilvl w:val="0"/>
          <w:numId w:val="10"/>
        </w:numPr>
        <w:tabs>
          <w:tab w:val="left" w:pos="820"/>
        </w:tabs>
        <w:spacing w:before="47"/>
        <w:rPr>
          <w:sz w:val="24"/>
          <w:szCs w:val="24"/>
        </w:rPr>
      </w:pPr>
      <w:r w:rsidRPr="00D633C8">
        <w:rPr>
          <w:sz w:val="24"/>
          <w:szCs w:val="24"/>
        </w:rPr>
        <w:t>тренинг,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самоконтроль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коррекция;</w:t>
      </w:r>
    </w:p>
    <w:p w:rsidR="007025E7" w:rsidRPr="00D633C8" w:rsidRDefault="003A1B34">
      <w:pPr>
        <w:pStyle w:val="a4"/>
        <w:numPr>
          <w:ilvl w:val="0"/>
          <w:numId w:val="10"/>
        </w:numPr>
        <w:tabs>
          <w:tab w:val="left" w:pos="820"/>
        </w:tabs>
        <w:spacing w:before="48"/>
        <w:rPr>
          <w:sz w:val="24"/>
          <w:szCs w:val="24"/>
        </w:rPr>
      </w:pPr>
      <w:r w:rsidRPr="00D633C8">
        <w:rPr>
          <w:spacing w:val="-2"/>
          <w:sz w:val="24"/>
          <w:szCs w:val="24"/>
        </w:rPr>
        <w:t>контроль.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20"/>
        </w:tabs>
        <w:spacing w:before="50"/>
        <w:ind w:left="820"/>
        <w:rPr>
          <w:sz w:val="24"/>
          <w:szCs w:val="24"/>
        </w:rPr>
      </w:pPr>
      <w:r w:rsidRPr="00D633C8">
        <w:rPr>
          <w:sz w:val="24"/>
          <w:szCs w:val="24"/>
        </w:rPr>
        <w:t>Траектория</w:t>
      </w:r>
      <w:r w:rsidRPr="00D633C8">
        <w:rPr>
          <w:spacing w:val="-16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формирования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функциональной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грамотности:</w:t>
      </w:r>
    </w:p>
    <w:p w:rsidR="007025E7" w:rsidRPr="00D633C8" w:rsidRDefault="003A1B34">
      <w:pPr>
        <w:pStyle w:val="a4"/>
        <w:numPr>
          <w:ilvl w:val="0"/>
          <w:numId w:val="9"/>
        </w:numPr>
        <w:tabs>
          <w:tab w:val="left" w:pos="818"/>
        </w:tabs>
        <w:spacing w:before="48" w:line="276" w:lineRule="auto"/>
        <w:ind w:right="106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при изучении различных учебных предметов формируется первичный опыт выполнения индивидуальных учебных действий (далее – ИУД) и мотивация к его самостоятельному выполнению;</w:t>
      </w:r>
    </w:p>
    <w:p w:rsidR="007025E7" w:rsidRPr="00D633C8" w:rsidRDefault="003A1B34">
      <w:pPr>
        <w:pStyle w:val="a4"/>
        <w:numPr>
          <w:ilvl w:val="0"/>
          <w:numId w:val="9"/>
        </w:numPr>
        <w:tabs>
          <w:tab w:val="left" w:pos="818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основываясь на имеющемся опыте, осваивается общий способ (нормуправило, алгоритм и т.д.) выполнения данного ИУД;</w:t>
      </w:r>
    </w:p>
    <w:p w:rsidR="007025E7" w:rsidRPr="00D633C8" w:rsidRDefault="003A1B34">
      <w:pPr>
        <w:pStyle w:val="a4"/>
        <w:numPr>
          <w:ilvl w:val="0"/>
          <w:numId w:val="9"/>
        </w:numPr>
        <w:tabs>
          <w:tab w:val="left" w:pos="818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</w:t>
      </w:r>
    </w:p>
    <w:p w:rsidR="00D633C8" w:rsidRDefault="00D633C8" w:rsidP="00D633C8">
      <w:pPr>
        <w:pStyle w:val="a4"/>
        <w:numPr>
          <w:ilvl w:val="0"/>
          <w:numId w:val="12"/>
        </w:numPr>
        <w:tabs>
          <w:tab w:val="left" w:pos="818"/>
        </w:tabs>
        <w:spacing w:before="276" w:line="276" w:lineRule="auto"/>
        <w:ind w:left="100"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A1B34" w:rsidRPr="00D633C8">
        <w:rPr>
          <w:sz w:val="24"/>
          <w:szCs w:val="24"/>
        </w:rPr>
        <w:t xml:space="preserve"> завершение организуется контроль уровня сформированности этого ИУД</w:t>
      </w:r>
      <w:r w:rsidR="003A1B34" w:rsidRPr="00D633C8">
        <w:rPr>
          <w:spacing w:val="-16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и</w:t>
      </w:r>
      <w:r w:rsidR="003A1B34" w:rsidRPr="00D633C8">
        <w:rPr>
          <w:spacing w:val="-16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его</w:t>
      </w:r>
      <w:r w:rsidR="003A1B34" w:rsidRPr="00D633C8">
        <w:rPr>
          <w:spacing w:val="-16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системное</w:t>
      </w:r>
      <w:r w:rsidR="003A1B34" w:rsidRPr="00D633C8">
        <w:rPr>
          <w:spacing w:val="-17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практическое</w:t>
      </w:r>
      <w:r w:rsidR="003A1B34" w:rsidRPr="00D633C8">
        <w:rPr>
          <w:spacing w:val="-17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использование</w:t>
      </w:r>
      <w:r w:rsidR="003A1B34" w:rsidRPr="00D633C8">
        <w:rPr>
          <w:spacing w:val="-17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в</w:t>
      </w:r>
      <w:r w:rsidR="003A1B34" w:rsidRPr="00D633C8">
        <w:rPr>
          <w:spacing w:val="-18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образовательной</w:t>
      </w:r>
      <w:r w:rsidR="003A1B34" w:rsidRPr="00D633C8">
        <w:rPr>
          <w:spacing w:val="-15"/>
          <w:sz w:val="24"/>
          <w:szCs w:val="24"/>
        </w:rPr>
        <w:t xml:space="preserve"> </w:t>
      </w:r>
      <w:r w:rsidR="003A1B34" w:rsidRPr="00D633C8">
        <w:rPr>
          <w:sz w:val="24"/>
          <w:szCs w:val="24"/>
        </w:rPr>
        <w:t>практике, как на уроках, так и по внеурочной деятельности.</w:t>
      </w:r>
    </w:p>
    <w:p w:rsidR="007025E7" w:rsidRPr="00D633C8" w:rsidRDefault="003A1B34" w:rsidP="00D633C8">
      <w:pPr>
        <w:pStyle w:val="a4"/>
        <w:numPr>
          <w:ilvl w:val="0"/>
          <w:numId w:val="12"/>
        </w:numPr>
        <w:tabs>
          <w:tab w:val="left" w:pos="818"/>
        </w:tabs>
        <w:spacing w:before="276" w:line="276" w:lineRule="auto"/>
        <w:ind w:left="100" w:right="106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lastRenderedPageBreak/>
        <w:t>Компонентный подход как условие формирования функциональной грамотности обучающихся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20"/>
          <w:tab w:val="left" w:pos="2268"/>
          <w:tab w:val="left" w:pos="3820"/>
          <w:tab w:val="left" w:pos="4399"/>
          <w:tab w:val="left" w:pos="5753"/>
          <w:tab w:val="left" w:pos="8084"/>
        </w:tabs>
        <w:spacing w:line="276" w:lineRule="auto"/>
        <w:ind w:right="114" w:firstLine="0"/>
        <w:rPr>
          <w:sz w:val="24"/>
          <w:szCs w:val="24"/>
        </w:rPr>
      </w:pPr>
      <w:r w:rsidRPr="00D633C8">
        <w:rPr>
          <w:spacing w:val="-2"/>
          <w:sz w:val="24"/>
          <w:szCs w:val="24"/>
        </w:rPr>
        <w:t>Факторы,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влияющие</w:t>
      </w:r>
      <w:r w:rsidRPr="00D633C8">
        <w:rPr>
          <w:sz w:val="24"/>
          <w:szCs w:val="24"/>
        </w:rPr>
        <w:tab/>
      </w:r>
      <w:r w:rsidRPr="00D633C8">
        <w:rPr>
          <w:spacing w:val="-6"/>
          <w:sz w:val="24"/>
          <w:szCs w:val="24"/>
        </w:rPr>
        <w:t>на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развитие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функциональной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грамотности учащихся: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2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содержание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образования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(ФГОС,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учебные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программы);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5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формы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3"/>
          <w:sz w:val="24"/>
          <w:szCs w:val="24"/>
        </w:rPr>
        <w:t xml:space="preserve"> </w:t>
      </w:r>
      <w:r w:rsidRPr="00D633C8">
        <w:rPr>
          <w:sz w:val="24"/>
          <w:szCs w:val="24"/>
        </w:rPr>
        <w:t>методы</w:t>
      </w:r>
      <w:r w:rsidRPr="00D633C8">
        <w:rPr>
          <w:spacing w:val="-4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обучения;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8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система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диагностики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оценки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учебных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достижений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обучающихся;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9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программы</w:t>
      </w:r>
      <w:r w:rsidRPr="00D633C8">
        <w:rPr>
          <w:spacing w:val="-14"/>
          <w:sz w:val="24"/>
          <w:szCs w:val="24"/>
        </w:rPr>
        <w:t xml:space="preserve"> </w:t>
      </w:r>
      <w:r w:rsidRPr="00D633C8">
        <w:rPr>
          <w:sz w:val="24"/>
          <w:szCs w:val="24"/>
        </w:rPr>
        <w:t>внешкольного,</w:t>
      </w:r>
      <w:r w:rsidRPr="00D633C8">
        <w:rPr>
          <w:spacing w:val="-13"/>
          <w:sz w:val="24"/>
          <w:szCs w:val="24"/>
        </w:rPr>
        <w:t xml:space="preserve"> </w:t>
      </w:r>
      <w:r w:rsidRPr="00D633C8">
        <w:rPr>
          <w:sz w:val="24"/>
          <w:szCs w:val="24"/>
        </w:rPr>
        <w:t>дополнительного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образования;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5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модель</w:t>
      </w:r>
      <w:r w:rsidRPr="00D633C8">
        <w:rPr>
          <w:spacing w:val="-15"/>
          <w:sz w:val="24"/>
          <w:szCs w:val="24"/>
        </w:rPr>
        <w:t xml:space="preserve"> </w:t>
      </w:r>
      <w:r w:rsidRPr="00D633C8">
        <w:rPr>
          <w:sz w:val="24"/>
          <w:szCs w:val="24"/>
        </w:rPr>
        <w:t>управления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общеобразовательным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учреждением;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9" w:line="273" w:lineRule="auto"/>
        <w:ind w:right="115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наличие</w:t>
      </w:r>
      <w:r w:rsidRPr="00D633C8">
        <w:rPr>
          <w:spacing w:val="-18"/>
          <w:sz w:val="24"/>
          <w:szCs w:val="24"/>
        </w:rPr>
        <w:t xml:space="preserve"> </w:t>
      </w:r>
      <w:r w:rsidRPr="00D633C8">
        <w:rPr>
          <w:sz w:val="24"/>
          <w:szCs w:val="24"/>
        </w:rPr>
        <w:t>дружелюбной</w:t>
      </w:r>
      <w:r w:rsidRPr="00D633C8">
        <w:rPr>
          <w:spacing w:val="-17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образовательной</w:t>
      </w:r>
      <w:r w:rsidRPr="00D633C8">
        <w:rPr>
          <w:spacing w:val="-18"/>
          <w:sz w:val="24"/>
          <w:szCs w:val="24"/>
        </w:rPr>
        <w:t xml:space="preserve"> </w:t>
      </w:r>
      <w:r w:rsidRPr="00D633C8">
        <w:rPr>
          <w:sz w:val="24"/>
          <w:szCs w:val="24"/>
        </w:rPr>
        <w:t>среды,</w:t>
      </w:r>
      <w:r w:rsidRPr="00D633C8">
        <w:rPr>
          <w:spacing w:val="-17"/>
          <w:sz w:val="24"/>
          <w:szCs w:val="24"/>
        </w:rPr>
        <w:t xml:space="preserve"> </w:t>
      </w:r>
      <w:r w:rsidRPr="00D633C8">
        <w:rPr>
          <w:sz w:val="24"/>
          <w:szCs w:val="24"/>
        </w:rPr>
        <w:t>основанной</w:t>
      </w:r>
      <w:r w:rsidRPr="00D633C8">
        <w:rPr>
          <w:spacing w:val="-18"/>
          <w:sz w:val="24"/>
          <w:szCs w:val="24"/>
        </w:rPr>
        <w:t xml:space="preserve"> </w:t>
      </w:r>
      <w:r w:rsidRPr="00D633C8">
        <w:rPr>
          <w:sz w:val="24"/>
          <w:szCs w:val="24"/>
        </w:rPr>
        <w:t>на</w:t>
      </w:r>
      <w:r w:rsidRPr="00D633C8">
        <w:rPr>
          <w:spacing w:val="-17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принципах партнерства со всеми заинтересованными сторонами;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3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активная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роль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родителей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в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процессе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обучения</w:t>
      </w:r>
      <w:r w:rsidRPr="00D633C8">
        <w:rPr>
          <w:spacing w:val="-5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воспитании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детей.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20"/>
          <w:tab w:val="left" w:pos="2683"/>
          <w:tab w:val="left" w:pos="5079"/>
          <w:tab w:val="left" w:pos="6949"/>
          <w:tab w:val="left" w:pos="8782"/>
          <w:tab w:val="left" w:pos="9300"/>
        </w:tabs>
        <w:spacing w:before="44" w:line="278" w:lineRule="auto"/>
        <w:ind w:right="114" w:firstLine="0"/>
        <w:rPr>
          <w:sz w:val="24"/>
          <w:szCs w:val="24"/>
        </w:rPr>
      </w:pPr>
      <w:r w:rsidRPr="00D633C8">
        <w:rPr>
          <w:spacing w:val="-2"/>
          <w:sz w:val="24"/>
          <w:szCs w:val="24"/>
        </w:rPr>
        <w:t>Индикаторы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функциональной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грамотности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школьников</w:t>
      </w:r>
      <w:r w:rsidRPr="00D633C8">
        <w:rPr>
          <w:sz w:val="24"/>
          <w:szCs w:val="24"/>
        </w:rPr>
        <w:tab/>
      </w:r>
      <w:r w:rsidRPr="00D633C8">
        <w:rPr>
          <w:spacing w:val="-10"/>
          <w:sz w:val="24"/>
          <w:szCs w:val="24"/>
        </w:rPr>
        <w:t>и</w:t>
      </w:r>
      <w:r w:rsidRPr="00D633C8">
        <w:rPr>
          <w:sz w:val="24"/>
          <w:szCs w:val="24"/>
        </w:rPr>
        <w:tab/>
      </w:r>
      <w:r w:rsidRPr="00D633C8">
        <w:rPr>
          <w:spacing w:val="-6"/>
          <w:sz w:val="24"/>
          <w:szCs w:val="24"/>
        </w:rPr>
        <w:t xml:space="preserve">их </w:t>
      </w:r>
      <w:r w:rsidRPr="00D633C8">
        <w:rPr>
          <w:sz w:val="24"/>
          <w:szCs w:val="24"/>
        </w:rPr>
        <w:t>эмпирические показатели: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56"/>
      </w:tblGrid>
      <w:tr w:rsidR="00D633C8" w:rsidRPr="00D633C8">
        <w:trPr>
          <w:trHeight w:val="1110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spacing w:line="276" w:lineRule="auto"/>
              <w:ind w:left="319" w:firstLine="275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>Индикаторы функциональной</w:t>
            </w:r>
          </w:p>
          <w:p w:rsidR="007025E7" w:rsidRPr="00D633C8" w:rsidRDefault="003A1B34">
            <w:pPr>
              <w:pStyle w:val="TableParagraph"/>
              <w:ind w:left="606"/>
              <w:rPr>
                <w:b/>
                <w:sz w:val="24"/>
                <w:szCs w:val="24"/>
              </w:rPr>
            </w:pPr>
            <w:r w:rsidRPr="00D633C8">
              <w:rPr>
                <w:b/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6656" w:type="dxa"/>
          </w:tcPr>
          <w:p w:rsidR="007025E7" w:rsidRPr="00D633C8" w:rsidRDefault="007025E7">
            <w:pPr>
              <w:pStyle w:val="TableParagraph"/>
              <w:spacing w:before="42"/>
              <w:ind w:left="0"/>
              <w:rPr>
                <w:sz w:val="24"/>
                <w:szCs w:val="24"/>
              </w:rPr>
            </w:pPr>
          </w:p>
          <w:p w:rsidR="007025E7" w:rsidRPr="00D633C8" w:rsidRDefault="003A1B34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D633C8">
              <w:rPr>
                <w:b/>
                <w:sz w:val="24"/>
                <w:szCs w:val="24"/>
              </w:rPr>
              <w:t>Умения</w:t>
            </w:r>
            <w:r w:rsidRPr="00D633C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633C8">
              <w:rPr>
                <w:b/>
                <w:sz w:val="24"/>
                <w:szCs w:val="24"/>
              </w:rPr>
              <w:t>(эмпирические</w:t>
            </w:r>
            <w:r w:rsidRPr="00D633C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633C8">
              <w:rPr>
                <w:b/>
                <w:spacing w:val="-2"/>
                <w:sz w:val="24"/>
                <w:szCs w:val="24"/>
              </w:rPr>
              <w:t>показатели)</w:t>
            </w:r>
          </w:p>
        </w:tc>
      </w:tr>
      <w:tr w:rsidR="00D633C8" w:rsidRPr="00D633C8">
        <w:trPr>
          <w:trHeight w:val="2222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Общая</w:t>
            </w:r>
            <w:r w:rsidRPr="00D633C8">
              <w:rPr>
                <w:spacing w:val="-2"/>
                <w:sz w:val="24"/>
                <w:szCs w:val="24"/>
              </w:rPr>
              <w:t xml:space="preserve"> грамотность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17" w:lineRule="exact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написать</w:t>
            </w:r>
            <w:r w:rsidRPr="00D633C8">
              <w:rPr>
                <w:spacing w:val="-1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сочинение,</w:t>
            </w:r>
            <w:r w:rsidRPr="00D633C8">
              <w:rPr>
                <w:spacing w:val="-10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реферат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47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считать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без</w:t>
            </w:r>
            <w:r w:rsidRPr="00D633C8">
              <w:rPr>
                <w:spacing w:val="-3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калькулятора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50" w:line="276" w:lineRule="auto"/>
              <w:ind w:right="98" w:firstLine="0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отвечать на вопросы, не испытывая затруднений в построении фраз, подборе слов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21" w:lineRule="exact"/>
              <w:ind w:left="310" w:hanging="203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написать</w:t>
            </w:r>
            <w:r w:rsidRPr="00D633C8">
              <w:rPr>
                <w:spacing w:val="31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заявление,</w:t>
            </w:r>
            <w:r w:rsidRPr="00D633C8">
              <w:rPr>
                <w:spacing w:val="3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заполнить</w:t>
            </w:r>
            <w:r w:rsidRPr="00D633C8">
              <w:rPr>
                <w:spacing w:val="33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какие-либо</w:t>
            </w:r>
            <w:r w:rsidRPr="00D633C8">
              <w:rPr>
                <w:spacing w:val="35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анкеты,</w:t>
            </w:r>
          </w:p>
          <w:p w:rsidR="007025E7" w:rsidRPr="00D633C8" w:rsidRDefault="003A1B3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бланки</w:t>
            </w:r>
          </w:p>
        </w:tc>
      </w:tr>
      <w:tr w:rsidR="00D633C8" w:rsidRPr="00D633C8">
        <w:trPr>
          <w:trHeight w:val="1849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Компьютерная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17" w:lineRule="exact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искать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информацию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в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сети</w:t>
            </w:r>
            <w:r w:rsidRPr="00D633C8">
              <w:rPr>
                <w:spacing w:val="-4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Интернет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47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пользоваться</w:t>
            </w:r>
            <w:r w:rsidRPr="00D633C8">
              <w:rPr>
                <w:spacing w:val="-1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электронной</w:t>
            </w:r>
            <w:r w:rsidRPr="00D633C8">
              <w:rPr>
                <w:spacing w:val="-9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почтой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50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создавать</w:t>
            </w:r>
            <w:r w:rsidRPr="00D633C8">
              <w:rPr>
                <w:spacing w:val="-9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распечатывать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тексты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370" w:lineRule="atLeast"/>
              <w:ind w:right="93" w:firstLine="0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работать с электронными таблицами - использовать графические редакторы</w:t>
            </w:r>
          </w:p>
        </w:tc>
      </w:tr>
      <w:tr w:rsidR="00D633C8" w:rsidRPr="00D633C8">
        <w:trPr>
          <w:trHeight w:val="2222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tabs>
                <w:tab w:val="left" w:pos="258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Грамотность</w:t>
            </w:r>
            <w:r w:rsidRPr="00D633C8">
              <w:rPr>
                <w:spacing w:val="40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действий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10"/>
                <w:sz w:val="24"/>
                <w:szCs w:val="24"/>
              </w:rPr>
              <w:t>в</w:t>
            </w:r>
          </w:p>
          <w:p w:rsidR="007025E7" w:rsidRPr="00D633C8" w:rsidRDefault="003A1B3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чрезвычайных ситуациях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  <w:tab w:val="left" w:pos="2228"/>
                <w:tab w:val="left" w:pos="3528"/>
                <w:tab w:val="left" w:pos="5591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оказывать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первую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медицинскую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помощь пострадавшему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  <w:tab w:val="left" w:pos="2379"/>
                <w:tab w:val="left" w:pos="3038"/>
                <w:tab w:val="left" w:pos="4823"/>
                <w:tab w:val="left" w:pos="6410"/>
              </w:tabs>
              <w:spacing w:line="276" w:lineRule="auto"/>
              <w:ind w:right="96" w:firstLine="0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обратиться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6"/>
                <w:sz w:val="24"/>
                <w:szCs w:val="24"/>
              </w:rPr>
              <w:t>за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экстренной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помощью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10"/>
                <w:sz w:val="24"/>
                <w:szCs w:val="24"/>
              </w:rPr>
              <w:t xml:space="preserve">к </w:t>
            </w:r>
            <w:r w:rsidRPr="00D633C8">
              <w:rPr>
                <w:sz w:val="24"/>
                <w:szCs w:val="24"/>
              </w:rPr>
              <w:t>специализированным службам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заботиться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о</w:t>
            </w:r>
            <w:r w:rsidRPr="00D633C8">
              <w:rPr>
                <w:spacing w:val="-2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своем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здоровье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45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вести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себя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в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ситуациях</w:t>
            </w:r>
            <w:r w:rsidRPr="00D633C8">
              <w:rPr>
                <w:spacing w:val="-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угрозы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личной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безопасности</w:t>
            </w:r>
          </w:p>
        </w:tc>
      </w:tr>
      <w:tr w:rsidR="00D633C8" w:rsidRPr="00D633C8" w:rsidTr="00D633C8">
        <w:trPr>
          <w:trHeight w:val="2396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 xml:space="preserve">находить и отбирать необходимую информацию из книг, справочников, энциклопедий и др. печатных </w:t>
            </w:r>
            <w:r w:rsidRPr="00D633C8">
              <w:rPr>
                <w:spacing w:val="-2"/>
                <w:sz w:val="24"/>
                <w:szCs w:val="24"/>
              </w:rPr>
              <w:t>текстов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right="93" w:firstLine="0"/>
              <w:jc w:val="both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 xml:space="preserve">читать чертежи, схемы, графики - использовать информацию из СМИ (газеты, журналы, радио, </w:t>
            </w:r>
            <w:r w:rsidRPr="00D633C8">
              <w:rPr>
                <w:spacing w:val="-2"/>
                <w:sz w:val="24"/>
                <w:szCs w:val="24"/>
              </w:rPr>
              <w:t>телевидение)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78" w:lineRule="auto"/>
              <w:ind w:right="97" w:firstLine="0"/>
              <w:jc w:val="both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пользоваться алфавитным и систематическим каталогом библиотеки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17" w:lineRule="exact"/>
              <w:ind w:left="269" w:hanging="162"/>
              <w:jc w:val="both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анализировать</w:t>
            </w:r>
            <w:r w:rsidRPr="00D633C8">
              <w:rPr>
                <w:spacing w:val="-13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числовую</w:t>
            </w:r>
            <w:r w:rsidRPr="00D633C8">
              <w:rPr>
                <w:spacing w:val="-11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информацию</w:t>
            </w:r>
          </w:p>
        </w:tc>
      </w:tr>
      <w:tr w:rsidR="00D633C8" w:rsidRPr="00D633C8">
        <w:trPr>
          <w:trHeight w:val="2222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Коммуникативная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работать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в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группе,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команде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0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расположить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к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себе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других</w:t>
            </w:r>
            <w:r w:rsidRPr="00D633C8">
              <w:rPr>
                <w:spacing w:val="-3"/>
                <w:sz w:val="24"/>
                <w:szCs w:val="24"/>
              </w:rPr>
              <w:t xml:space="preserve"> </w:t>
            </w:r>
            <w:r w:rsidRPr="00D633C8">
              <w:rPr>
                <w:spacing w:val="-4"/>
                <w:sz w:val="24"/>
                <w:szCs w:val="24"/>
              </w:rPr>
              <w:t>людей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48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не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поддаваться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колебаниям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своего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настроения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3177"/>
                <w:tab w:val="left" w:pos="3655"/>
                <w:tab w:val="left" w:pos="4854"/>
              </w:tabs>
              <w:spacing w:before="48" w:line="276" w:lineRule="auto"/>
              <w:ind w:right="98" w:firstLine="0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приспосабливаться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10"/>
                <w:sz w:val="24"/>
                <w:szCs w:val="24"/>
              </w:rPr>
              <w:t>к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новым,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 xml:space="preserve">непривычным </w:t>
            </w:r>
            <w:r w:rsidRPr="00D633C8">
              <w:rPr>
                <w:sz w:val="24"/>
                <w:szCs w:val="24"/>
              </w:rPr>
              <w:t>требованиям и условиям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организовать</w:t>
            </w:r>
            <w:r w:rsidRPr="00D633C8">
              <w:rPr>
                <w:spacing w:val="-12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работу</w:t>
            </w:r>
            <w:r w:rsidRPr="00D633C8">
              <w:rPr>
                <w:spacing w:val="-12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D633C8" w:rsidRPr="00D633C8">
        <w:trPr>
          <w:trHeight w:val="2222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перевести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со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словарем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аутентичный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текст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47"/>
              <w:ind w:left="269" w:hanging="16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рассказать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о</w:t>
            </w:r>
            <w:r w:rsidRPr="00D633C8">
              <w:rPr>
                <w:spacing w:val="-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себе,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своих</w:t>
            </w:r>
            <w:r w:rsidRPr="00D633C8">
              <w:rPr>
                <w:spacing w:val="-2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друзьях,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своем</w:t>
            </w:r>
            <w:r w:rsidRPr="00D633C8">
              <w:rPr>
                <w:spacing w:val="-3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городе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1932"/>
                <w:tab w:val="left" w:pos="3045"/>
                <w:tab w:val="left" w:pos="4752"/>
                <w:tab w:val="left" w:pos="5320"/>
              </w:tabs>
              <w:spacing w:before="50" w:line="276" w:lineRule="auto"/>
              <w:ind w:right="100" w:firstLine="0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понимать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тексты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инструкций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6"/>
                <w:sz w:val="24"/>
                <w:szCs w:val="24"/>
              </w:rPr>
              <w:t>на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 xml:space="preserve">упаковках </w:t>
            </w:r>
            <w:r w:rsidRPr="00D633C8">
              <w:rPr>
                <w:sz w:val="24"/>
                <w:szCs w:val="24"/>
              </w:rPr>
              <w:t>различных товаров, приборов бытовой техники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321" w:lineRule="exact"/>
              <w:ind w:left="279" w:hanging="172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общаться</w:t>
            </w:r>
            <w:r w:rsidRPr="00D633C8">
              <w:rPr>
                <w:spacing w:val="1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</w:t>
            </w:r>
            <w:r w:rsidRPr="00D633C8">
              <w:rPr>
                <w:spacing w:val="3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зарубежными</w:t>
            </w:r>
            <w:r w:rsidRPr="00D633C8">
              <w:rPr>
                <w:spacing w:val="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друзьями</w:t>
            </w:r>
            <w:r w:rsidRPr="00D633C8">
              <w:rPr>
                <w:spacing w:val="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</w:t>
            </w:r>
            <w:r w:rsidRPr="00D633C8">
              <w:rPr>
                <w:spacing w:val="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знакомыми</w:t>
            </w:r>
            <w:r w:rsidRPr="00D633C8">
              <w:rPr>
                <w:spacing w:val="4"/>
                <w:sz w:val="24"/>
                <w:szCs w:val="24"/>
              </w:rPr>
              <w:t xml:space="preserve"> </w:t>
            </w:r>
            <w:r w:rsidRPr="00D633C8">
              <w:rPr>
                <w:spacing w:val="-5"/>
                <w:sz w:val="24"/>
                <w:szCs w:val="24"/>
              </w:rPr>
              <w:t>на</w:t>
            </w:r>
          </w:p>
          <w:p w:rsidR="007025E7" w:rsidRPr="00D633C8" w:rsidRDefault="003A1B34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различные</w:t>
            </w:r>
            <w:r w:rsidRPr="00D633C8">
              <w:rPr>
                <w:spacing w:val="-6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бытовые</w:t>
            </w:r>
            <w:r w:rsidRPr="00D633C8">
              <w:rPr>
                <w:spacing w:val="-8"/>
                <w:sz w:val="24"/>
                <w:szCs w:val="24"/>
              </w:rPr>
              <w:t xml:space="preserve"> </w:t>
            </w:r>
            <w:r w:rsidRPr="00D633C8">
              <w:rPr>
                <w:spacing w:val="-4"/>
                <w:sz w:val="24"/>
                <w:szCs w:val="24"/>
              </w:rPr>
              <w:t>темы</w:t>
            </w:r>
          </w:p>
        </w:tc>
      </w:tr>
      <w:tr w:rsidR="00D633C8" w:rsidRPr="00D633C8" w:rsidTr="00D633C8">
        <w:trPr>
          <w:trHeight w:val="2607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 xml:space="preserve">Грамотность при решении бытовых </w:t>
            </w:r>
            <w:r w:rsidRPr="00D633C8">
              <w:rPr>
                <w:spacing w:val="-2"/>
                <w:sz w:val="24"/>
                <w:szCs w:val="24"/>
              </w:rPr>
              <w:t>проблем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выбирать</w:t>
            </w:r>
            <w:r w:rsidRPr="00D633C8">
              <w:rPr>
                <w:spacing w:val="-9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продукты,</w:t>
            </w:r>
            <w:r w:rsidRPr="00D633C8">
              <w:rPr>
                <w:spacing w:val="-8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товары</w:t>
            </w:r>
            <w:r w:rsidRPr="00D633C8">
              <w:rPr>
                <w:spacing w:val="-9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</w:t>
            </w:r>
            <w:r w:rsidRPr="00D633C8">
              <w:rPr>
                <w:spacing w:val="-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услуги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(в</w:t>
            </w:r>
            <w:r w:rsidRPr="00D633C8">
              <w:rPr>
                <w:spacing w:val="-8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магазинах,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в разных сервисных службах)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276" w:lineRule="auto"/>
              <w:ind w:right="99" w:firstLine="0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планировать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денежные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расходы,</w:t>
            </w:r>
            <w:r w:rsidRPr="00D633C8">
              <w:rPr>
                <w:spacing w:val="-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исходя</w:t>
            </w:r>
            <w:r w:rsidRPr="00D633C8">
              <w:rPr>
                <w:spacing w:val="-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из</w:t>
            </w:r>
            <w:r w:rsidRPr="00D633C8">
              <w:rPr>
                <w:spacing w:val="-7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 xml:space="preserve">бюджета </w:t>
            </w:r>
            <w:r w:rsidRPr="00D633C8">
              <w:rPr>
                <w:spacing w:val="-2"/>
                <w:sz w:val="24"/>
                <w:szCs w:val="24"/>
              </w:rPr>
              <w:t>семьи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2270"/>
                <w:tab w:val="left" w:pos="3779"/>
                <w:tab w:val="left" w:pos="5506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использовать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различные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технические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 xml:space="preserve">бытовые </w:t>
            </w:r>
            <w:r w:rsidRPr="00D633C8">
              <w:rPr>
                <w:sz w:val="24"/>
                <w:szCs w:val="24"/>
              </w:rPr>
              <w:t>устройства, пользуясь инструкциями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left="341" w:hanging="234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ориентироваться</w:t>
            </w:r>
            <w:r w:rsidRPr="00D633C8">
              <w:rPr>
                <w:spacing w:val="6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в</w:t>
            </w:r>
            <w:r w:rsidRPr="00D633C8">
              <w:rPr>
                <w:spacing w:val="6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незнакомом</w:t>
            </w:r>
            <w:r w:rsidRPr="00D633C8">
              <w:rPr>
                <w:spacing w:val="64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городе,</w:t>
            </w:r>
            <w:r w:rsidRPr="00D633C8">
              <w:rPr>
                <w:spacing w:val="64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пользуясь</w:t>
            </w:r>
          </w:p>
          <w:p w:rsidR="007025E7" w:rsidRPr="00D633C8" w:rsidRDefault="003A1B34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справочником,</w:t>
            </w:r>
            <w:r w:rsidRPr="00D633C8">
              <w:rPr>
                <w:spacing w:val="-12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D633C8" w:rsidRPr="00D633C8">
        <w:trPr>
          <w:trHeight w:val="2222"/>
        </w:trPr>
        <w:tc>
          <w:tcPr>
            <w:tcW w:w="2830" w:type="dxa"/>
          </w:tcPr>
          <w:p w:rsidR="007025E7" w:rsidRPr="00D633C8" w:rsidRDefault="003A1B34">
            <w:pPr>
              <w:pStyle w:val="TableParagraph"/>
              <w:tabs>
                <w:tab w:val="left" w:pos="2570"/>
              </w:tabs>
              <w:jc w:val="both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Правовая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10"/>
                <w:sz w:val="24"/>
                <w:szCs w:val="24"/>
              </w:rPr>
              <w:t>и</w:t>
            </w:r>
          </w:p>
          <w:p w:rsidR="007025E7" w:rsidRPr="00D633C8" w:rsidRDefault="003A1B34">
            <w:pPr>
              <w:pStyle w:val="TableParagraph"/>
              <w:spacing w:before="50" w:line="276" w:lineRule="auto"/>
              <w:ind w:right="1049"/>
              <w:jc w:val="both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общественно- политическая грамотность</w:t>
            </w:r>
          </w:p>
        </w:tc>
        <w:tc>
          <w:tcPr>
            <w:tcW w:w="6656" w:type="dxa"/>
          </w:tcPr>
          <w:p w:rsidR="007025E7" w:rsidRPr="00D633C8" w:rsidRDefault="003A1B34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78" w:lineRule="auto"/>
              <w:ind w:right="93" w:firstLine="0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отстаивать</w:t>
            </w:r>
            <w:r w:rsidRPr="00D633C8">
              <w:rPr>
                <w:spacing w:val="4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свои</w:t>
            </w:r>
            <w:r w:rsidRPr="00D633C8">
              <w:rPr>
                <w:spacing w:val="4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права</w:t>
            </w:r>
            <w:r w:rsidRPr="00D633C8">
              <w:rPr>
                <w:spacing w:val="4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</w:t>
            </w:r>
            <w:r w:rsidRPr="00D633C8">
              <w:rPr>
                <w:spacing w:val="4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интересы</w:t>
            </w:r>
            <w:r w:rsidRPr="00D633C8">
              <w:rPr>
                <w:spacing w:val="4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-</w:t>
            </w:r>
            <w:r w:rsidRPr="00D633C8">
              <w:rPr>
                <w:spacing w:val="4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сравнивать</w:t>
            </w:r>
            <w:r w:rsidRPr="00D633C8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гражданское общество и правовое общество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2182"/>
                <w:tab w:val="left" w:pos="3717"/>
                <w:tab w:val="left" w:pos="5330"/>
              </w:tabs>
              <w:spacing w:line="276" w:lineRule="auto"/>
              <w:ind w:right="101" w:firstLine="0"/>
              <w:rPr>
                <w:sz w:val="24"/>
                <w:szCs w:val="24"/>
              </w:rPr>
            </w:pPr>
            <w:r w:rsidRPr="00D633C8">
              <w:rPr>
                <w:spacing w:val="-2"/>
                <w:sz w:val="24"/>
                <w:szCs w:val="24"/>
              </w:rPr>
              <w:t>объяснять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основные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>принципы</w:t>
            </w:r>
            <w:r w:rsidRPr="00D633C8">
              <w:rPr>
                <w:sz w:val="24"/>
                <w:szCs w:val="24"/>
              </w:rPr>
              <w:tab/>
            </w:r>
            <w:r w:rsidRPr="00D633C8">
              <w:rPr>
                <w:spacing w:val="-2"/>
                <w:sz w:val="24"/>
                <w:szCs w:val="24"/>
              </w:rPr>
              <w:t xml:space="preserve">правового </w:t>
            </w:r>
            <w:r w:rsidRPr="00D633C8">
              <w:rPr>
                <w:sz w:val="24"/>
                <w:szCs w:val="24"/>
              </w:rPr>
              <w:t>государства, конституционные гарантии</w:t>
            </w:r>
          </w:p>
          <w:p w:rsidR="007025E7" w:rsidRPr="00D633C8" w:rsidRDefault="003A1B3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351" w:hanging="244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давать</w:t>
            </w:r>
            <w:r w:rsidRPr="00D633C8">
              <w:rPr>
                <w:spacing w:val="69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характеристику</w:t>
            </w:r>
            <w:r w:rsidRPr="00D633C8">
              <w:rPr>
                <w:spacing w:val="72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</w:t>
            </w:r>
            <w:r w:rsidRPr="00D633C8">
              <w:rPr>
                <w:spacing w:val="75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оценивать</w:t>
            </w:r>
            <w:r w:rsidRPr="00D633C8">
              <w:rPr>
                <w:spacing w:val="76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деятельность</w:t>
            </w:r>
          </w:p>
          <w:p w:rsidR="007025E7" w:rsidRPr="00D633C8" w:rsidRDefault="003A1B34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D633C8">
              <w:rPr>
                <w:sz w:val="24"/>
                <w:szCs w:val="24"/>
              </w:rPr>
              <w:t>государственно-правовых</w:t>
            </w:r>
            <w:r w:rsidRPr="00D633C8">
              <w:rPr>
                <w:spacing w:val="-12"/>
                <w:sz w:val="24"/>
                <w:szCs w:val="24"/>
              </w:rPr>
              <w:t xml:space="preserve"> </w:t>
            </w:r>
            <w:r w:rsidRPr="00D633C8">
              <w:rPr>
                <w:sz w:val="24"/>
                <w:szCs w:val="24"/>
              </w:rPr>
              <w:t>институтов</w:t>
            </w:r>
            <w:r w:rsidRPr="00D633C8">
              <w:rPr>
                <w:spacing w:val="-13"/>
                <w:sz w:val="24"/>
                <w:szCs w:val="24"/>
              </w:rPr>
              <w:t xml:space="preserve"> </w:t>
            </w:r>
            <w:r w:rsidRPr="00D633C8">
              <w:rPr>
                <w:spacing w:val="-2"/>
                <w:sz w:val="24"/>
                <w:szCs w:val="24"/>
              </w:rPr>
              <w:t>общества</w:t>
            </w:r>
          </w:p>
        </w:tc>
      </w:tr>
    </w:tbl>
    <w:p w:rsidR="007025E7" w:rsidRPr="00D633C8" w:rsidRDefault="003A1B34">
      <w:pPr>
        <w:pStyle w:val="a4"/>
        <w:numPr>
          <w:ilvl w:val="1"/>
          <w:numId w:val="12"/>
        </w:numPr>
        <w:tabs>
          <w:tab w:val="left" w:pos="820"/>
        </w:tabs>
        <w:spacing w:before="276"/>
        <w:ind w:left="820"/>
        <w:rPr>
          <w:sz w:val="24"/>
          <w:szCs w:val="24"/>
        </w:rPr>
      </w:pPr>
      <w:r w:rsidRPr="00D633C8">
        <w:rPr>
          <w:sz w:val="24"/>
          <w:szCs w:val="24"/>
        </w:rPr>
        <w:t>Факторы,</w:t>
      </w:r>
      <w:r w:rsidRPr="00D633C8">
        <w:rPr>
          <w:spacing w:val="-15"/>
          <w:sz w:val="24"/>
          <w:szCs w:val="24"/>
        </w:rPr>
        <w:t xml:space="preserve"> </w:t>
      </w:r>
      <w:r w:rsidRPr="00D633C8">
        <w:rPr>
          <w:sz w:val="24"/>
          <w:szCs w:val="24"/>
        </w:rPr>
        <w:t>определяющие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функциональную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грамотность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выпускника: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9" w:line="271" w:lineRule="auto"/>
        <w:ind w:right="115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умение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самостоятельно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решать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конкретные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жизненные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проблемы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в различных сферах (бытовой, коммуникативной, правовой);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10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компьютерные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информационные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умения;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6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коммуникативные</w:t>
      </w:r>
      <w:r w:rsidRPr="00D633C8">
        <w:rPr>
          <w:spacing w:val="-11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умения.</w:t>
      </w:r>
    </w:p>
    <w:p w:rsidR="007025E7" w:rsidRPr="00D633C8" w:rsidRDefault="007025E7">
      <w:pPr>
        <w:pStyle w:val="a3"/>
        <w:spacing w:before="94"/>
        <w:ind w:left="0"/>
        <w:rPr>
          <w:sz w:val="24"/>
          <w:szCs w:val="24"/>
        </w:rPr>
      </w:pPr>
    </w:p>
    <w:p w:rsidR="007025E7" w:rsidRPr="00D633C8" w:rsidRDefault="003A1B34">
      <w:pPr>
        <w:pStyle w:val="1"/>
        <w:numPr>
          <w:ilvl w:val="0"/>
          <w:numId w:val="12"/>
        </w:numPr>
        <w:tabs>
          <w:tab w:val="left" w:pos="820"/>
        </w:tabs>
        <w:spacing w:line="278" w:lineRule="auto"/>
        <w:ind w:left="100" w:right="110" w:firstLine="0"/>
        <w:rPr>
          <w:sz w:val="24"/>
          <w:szCs w:val="24"/>
        </w:rPr>
      </w:pPr>
      <w:r w:rsidRPr="00D633C8">
        <w:rPr>
          <w:sz w:val="24"/>
          <w:szCs w:val="24"/>
        </w:rPr>
        <w:lastRenderedPageBreak/>
        <w:t>Система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формирования,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развития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оценивания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 xml:space="preserve">функциональной </w:t>
      </w:r>
      <w:r w:rsidRPr="00D633C8">
        <w:rPr>
          <w:spacing w:val="-2"/>
          <w:sz w:val="24"/>
          <w:szCs w:val="24"/>
        </w:rPr>
        <w:t>грамотности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20"/>
        </w:tabs>
        <w:spacing w:line="317" w:lineRule="exact"/>
        <w:ind w:left="820"/>
        <w:rPr>
          <w:sz w:val="24"/>
          <w:szCs w:val="24"/>
        </w:rPr>
      </w:pPr>
      <w:r w:rsidRPr="00D633C8">
        <w:rPr>
          <w:sz w:val="24"/>
          <w:szCs w:val="24"/>
        </w:rPr>
        <w:t>Система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формирования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функциональной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грамотности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нацелена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pacing w:val="-5"/>
          <w:sz w:val="24"/>
          <w:szCs w:val="24"/>
        </w:rPr>
        <w:t>на: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9" w:line="273" w:lineRule="auto"/>
        <w:ind w:right="116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уменьшение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группы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обучающихся,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не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достигших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порогового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уровня функциональной грамотности;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  <w:tab w:val="left" w:pos="2450"/>
          <w:tab w:val="left" w:pos="4537"/>
          <w:tab w:val="left" w:pos="5647"/>
          <w:tab w:val="left" w:pos="6026"/>
          <w:tab w:val="left" w:pos="7766"/>
          <w:tab w:val="left" w:pos="8171"/>
        </w:tabs>
        <w:spacing w:before="3" w:line="273" w:lineRule="auto"/>
        <w:ind w:right="116" w:firstLine="0"/>
        <w:jc w:val="left"/>
        <w:rPr>
          <w:sz w:val="24"/>
          <w:szCs w:val="24"/>
        </w:rPr>
      </w:pPr>
      <w:r w:rsidRPr="00D633C8">
        <w:rPr>
          <w:spacing w:val="-2"/>
          <w:sz w:val="24"/>
          <w:szCs w:val="24"/>
        </w:rPr>
        <w:t>повышение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эффективности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работы</w:t>
      </w:r>
      <w:r w:rsidRPr="00D633C8">
        <w:rPr>
          <w:sz w:val="24"/>
          <w:szCs w:val="24"/>
        </w:rPr>
        <w:tab/>
      </w:r>
      <w:r w:rsidRPr="00D633C8">
        <w:rPr>
          <w:spacing w:val="-10"/>
          <w:sz w:val="24"/>
          <w:szCs w:val="24"/>
        </w:rPr>
        <w:t>с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одаренными</w:t>
      </w:r>
      <w:r w:rsidRPr="00D633C8">
        <w:rPr>
          <w:sz w:val="24"/>
          <w:szCs w:val="24"/>
        </w:rPr>
        <w:tab/>
      </w:r>
      <w:r w:rsidRPr="00D633C8">
        <w:rPr>
          <w:spacing w:val="-10"/>
          <w:sz w:val="24"/>
          <w:szCs w:val="24"/>
        </w:rPr>
        <w:t>и</w:t>
      </w:r>
      <w:r w:rsidRPr="00D633C8">
        <w:rPr>
          <w:sz w:val="24"/>
          <w:szCs w:val="24"/>
        </w:rPr>
        <w:tab/>
      </w:r>
      <w:r w:rsidRPr="00D633C8">
        <w:rPr>
          <w:spacing w:val="-2"/>
          <w:sz w:val="24"/>
          <w:szCs w:val="24"/>
        </w:rPr>
        <w:t>успешными обучающимися;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3" w:line="273" w:lineRule="auto"/>
        <w:ind w:right="108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формирование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метакогнитивных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навыков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–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умения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учиться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в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течение всей жизни; развитие познавательных способностей у всех обучающихся.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20"/>
        </w:tabs>
        <w:spacing w:before="1"/>
        <w:ind w:left="820"/>
        <w:rPr>
          <w:sz w:val="24"/>
          <w:szCs w:val="24"/>
        </w:rPr>
      </w:pPr>
      <w:r w:rsidRPr="00D633C8">
        <w:rPr>
          <w:sz w:val="24"/>
          <w:szCs w:val="24"/>
        </w:rPr>
        <w:t>Система</w:t>
      </w:r>
      <w:r w:rsidRPr="00D633C8">
        <w:rPr>
          <w:spacing w:val="-11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формирования</w:t>
      </w:r>
      <w:r w:rsidRPr="00D633C8">
        <w:rPr>
          <w:spacing w:val="-12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функциональной</w:t>
      </w:r>
      <w:r w:rsidRPr="00D633C8">
        <w:rPr>
          <w:spacing w:val="-9"/>
          <w:sz w:val="24"/>
          <w:szCs w:val="24"/>
        </w:rPr>
        <w:t xml:space="preserve"> </w:t>
      </w:r>
      <w:r w:rsidRPr="00D633C8">
        <w:rPr>
          <w:sz w:val="24"/>
          <w:szCs w:val="24"/>
        </w:rPr>
        <w:t>грамотности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включает: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49" w:line="273" w:lineRule="auto"/>
        <w:ind w:right="110" w:firstLine="0"/>
        <w:rPr>
          <w:sz w:val="24"/>
          <w:szCs w:val="24"/>
        </w:rPr>
      </w:pPr>
      <w:r w:rsidRPr="00D633C8">
        <w:rPr>
          <w:sz w:val="24"/>
          <w:szCs w:val="24"/>
        </w:rPr>
        <w:t xml:space="preserve">создание условий (нормативно-правовых, кадровых, организационных, содержательных и других) по формированию и развитию функциональной </w:t>
      </w:r>
      <w:r w:rsidRPr="00D633C8">
        <w:rPr>
          <w:spacing w:val="-2"/>
          <w:sz w:val="24"/>
          <w:szCs w:val="24"/>
        </w:rPr>
        <w:t>грамотности;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6" w:line="273" w:lineRule="auto"/>
        <w:ind w:right="111" w:firstLine="0"/>
        <w:rPr>
          <w:sz w:val="24"/>
          <w:szCs w:val="24"/>
        </w:rPr>
      </w:pPr>
      <w:r w:rsidRPr="00D633C8">
        <w:rPr>
          <w:sz w:val="24"/>
          <w:szCs w:val="24"/>
        </w:rPr>
        <w:t xml:space="preserve">изменения в содержании образования (отражаются в основных образовательных программах, во внеурочной деятельности, в воспитательной </w:t>
      </w:r>
      <w:r w:rsidRPr="00D633C8">
        <w:rPr>
          <w:spacing w:val="-2"/>
          <w:sz w:val="24"/>
          <w:szCs w:val="24"/>
        </w:rPr>
        <w:t>работе);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19"/>
        </w:tabs>
        <w:spacing w:before="8" w:line="271" w:lineRule="auto"/>
        <w:ind w:right="115" w:firstLine="0"/>
        <w:rPr>
          <w:sz w:val="24"/>
          <w:szCs w:val="24"/>
        </w:rPr>
      </w:pPr>
      <w:r w:rsidRPr="00D633C8">
        <w:rPr>
          <w:sz w:val="24"/>
          <w:szCs w:val="24"/>
        </w:rPr>
        <w:t xml:space="preserve">изменение в применяемых образовательных и воспитательных </w:t>
      </w:r>
      <w:r w:rsidRPr="00D633C8">
        <w:rPr>
          <w:spacing w:val="-2"/>
          <w:sz w:val="24"/>
          <w:szCs w:val="24"/>
        </w:rPr>
        <w:t>технологиях.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before="7" w:line="276" w:lineRule="auto"/>
        <w:ind w:right="106" w:firstLine="0"/>
        <w:jc w:val="both"/>
        <w:rPr>
          <w:sz w:val="24"/>
          <w:szCs w:val="24"/>
        </w:rPr>
      </w:pPr>
      <w:r w:rsidRPr="00D633C8">
        <w:rPr>
          <w:sz w:val="24"/>
          <w:szCs w:val="24"/>
        </w:rPr>
        <w:t xml:space="preserve">Оценивание функциональной грамотности обучающихся – это процесс определения степени соответствия достигнутого уровня (качества) функциональной грамотности по предметам на различных уровнях </w:t>
      </w:r>
      <w:r w:rsidRPr="00D633C8">
        <w:rPr>
          <w:spacing w:val="-2"/>
          <w:sz w:val="24"/>
          <w:szCs w:val="24"/>
        </w:rPr>
        <w:t>образования.</w:t>
      </w:r>
    </w:p>
    <w:p w:rsidR="007025E7" w:rsidRPr="00D633C8" w:rsidRDefault="003A1B34">
      <w:pPr>
        <w:pStyle w:val="a4"/>
        <w:numPr>
          <w:ilvl w:val="1"/>
          <w:numId w:val="12"/>
        </w:numPr>
        <w:tabs>
          <w:tab w:val="left" w:pos="818"/>
        </w:tabs>
        <w:spacing w:line="322" w:lineRule="exact"/>
        <w:ind w:left="818" w:hanging="718"/>
        <w:jc w:val="both"/>
        <w:rPr>
          <w:sz w:val="24"/>
          <w:szCs w:val="24"/>
        </w:rPr>
      </w:pPr>
      <w:r w:rsidRPr="00D633C8">
        <w:rPr>
          <w:sz w:val="24"/>
          <w:szCs w:val="24"/>
        </w:rPr>
        <w:t>Особенности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заданий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для</w:t>
      </w:r>
      <w:r w:rsidRPr="00D633C8">
        <w:rPr>
          <w:spacing w:val="-11"/>
          <w:sz w:val="24"/>
          <w:szCs w:val="24"/>
        </w:rPr>
        <w:t xml:space="preserve"> </w:t>
      </w:r>
      <w:r w:rsidRPr="00D633C8">
        <w:rPr>
          <w:sz w:val="24"/>
          <w:szCs w:val="24"/>
        </w:rPr>
        <w:t>оценки</w:t>
      </w:r>
      <w:r w:rsidRPr="00D633C8">
        <w:rPr>
          <w:spacing w:val="-8"/>
          <w:sz w:val="24"/>
          <w:szCs w:val="24"/>
        </w:rPr>
        <w:t xml:space="preserve"> </w:t>
      </w:r>
      <w:r w:rsidRPr="00D633C8">
        <w:rPr>
          <w:sz w:val="24"/>
          <w:szCs w:val="24"/>
        </w:rPr>
        <w:t>функциональной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грамотности: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50" w:line="273" w:lineRule="auto"/>
        <w:ind w:right="112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задачи, поставленные вне предметной области и решаемые с помощью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предметных знаний;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3" w:line="273" w:lineRule="auto"/>
        <w:ind w:right="108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в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заданиях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описываются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жизненные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ситуации,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близкие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и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 xml:space="preserve">понятные </w:t>
      </w:r>
      <w:r w:rsidRPr="00D633C8">
        <w:rPr>
          <w:spacing w:val="-2"/>
          <w:sz w:val="24"/>
          <w:szCs w:val="24"/>
        </w:rPr>
        <w:t>обучающимся;</w:t>
      </w:r>
    </w:p>
    <w:p w:rsidR="007025E7" w:rsidRPr="00D633C8" w:rsidRDefault="003A1B34" w:rsidP="00D633C8">
      <w:pPr>
        <w:pStyle w:val="a4"/>
        <w:numPr>
          <w:ilvl w:val="2"/>
          <w:numId w:val="12"/>
        </w:numPr>
        <w:tabs>
          <w:tab w:val="left" w:pos="820"/>
        </w:tabs>
        <w:spacing w:line="271" w:lineRule="auto"/>
        <w:ind w:right="113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контекст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заданий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близок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к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проблемным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ситуациям,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возникающим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в</w:t>
      </w:r>
      <w:r w:rsidRPr="00D633C8">
        <w:rPr>
          <w:spacing w:val="80"/>
          <w:w w:val="150"/>
          <w:sz w:val="24"/>
          <w:szCs w:val="24"/>
        </w:rPr>
        <w:t xml:space="preserve"> </w:t>
      </w:r>
      <w:r w:rsidRPr="00D633C8">
        <w:rPr>
          <w:sz w:val="24"/>
          <w:szCs w:val="24"/>
        </w:rPr>
        <w:t>повседневной жизни;</w:t>
      </w:r>
    </w:p>
    <w:p w:rsidR="007025E7" w:rsidRPr="00D633C8" w:rsidRDefault="003A1B34" w:rsidP="00D633C8">
      <w:pPr>
        <w:pStyle w:val="a4"/>
        <w:numPr>
          <w:ilvl w:val="2"/>
          <w:numId w:val="12"/>
        </w:numPr>
        <w:tabs>
          <w:tab w:val="left" w:pos="820"/>
        </w:tabs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ситуация</w:t>
      </w:r>
      <w:r w:rsidRPr="00D633C8">
        <w:rPr>
          <w:spacing w:val="-10"/>
          <w:sz w:val="24"/>
          <w:szCs w:val="24"/>
        </w:rPr>
        <w:t xml:space="preserve"> </w:t>
      </w:r>
      <w:r w:rsidRPr="00D633C8">
        <w:rPr>
          <w:sz w:val="24"/>
          <w:szCs w:val="24"/>
        </w:rPr>
        <w:t>требует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осознанного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выбора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модели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поведения;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6"/>
        <w:ind w:left="82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вопросы</w:t>
      </w:r>
      <w:r w:rsidRPr="00D633C8">
        <w:rPr>
          <w:spacing w:val="-7"/>
          <w:sz w:val="24"/>
          <w:szCs w:val="24"/>
        </w:rPr>
        <w:t xml:space="preserve"> </w:t>
      </w:r>
      <w:r w:rsidRPr="00D633C8">
        <w:rPr>
          <w:sz w:val="24"/>
          <w:szCs w:val="24"/>
        </w:rPr>
        <w:t>изложены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простым,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z w:val="24"/>
          <w:szCs w:val="24"/>
        </w:rPr>
        <w:t>ясным</w:t>
      </w:r>
      <w:r w:rsidRPr="00D633C8">
        <w:rPr>
          <w:spacing w:val="-6"/>
          <w:sz w:val="24"/>
          <w:szCs w:val="24"/>
        </w:rPr>
        <w:t xml:space="preserve"> </w:t>
      </w:r>
      <w:r w:rsidRPr="00D633C8">
        <w:rPr>
          <w:spacing w:val="-2"/>
          <w:sz w:val="24"/>
          <w:szCs w:val="24"/>
        </w:rPr>
        <w:t>языком;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48" w:line="271" w:lineRule="auto"/>
        <w:ind w:right="107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требуется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перевод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с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обыденного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языка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на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язык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предметной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области</w:t>
      </w:r>
      <w:r w:rsidRPr="00D633C8">
        <w:rPr>
          <w:spacing w:val="80"/>
          <w:sz w:val="24"/>
          <w:szCs w:val="24"/>
        </w:rPr>
        <w:t xml:space="preserve"> </w:t>
      </w:r>
      <w:r w:rsidRPr="00D633C8">
        <w:rPr>
          <w:sz w:val="24"/>
          <w:szCs w:val="24"/>
        </w:rPr>
        <w:t>(математики, физики и др.);</w:t>
      </w:r>
    </w:p>
    <w:p w:rsidR="007025E7" w:rsidRPr="00D633C8" w:rsidRDefault="003A1B34">
      <w:pPr>
        <w:pStyle w:val="a4"/>
        <w:numPr>
          <w:ilvl w:val="2"/>
          <w:numId w:val="12"/>
        </w:numPr>
        <w:tabs>
          <w:tab w:val="left" w:pos="820"/>
        </w:tabs>
        <w:spacing w:before="9" w:line="271" w:lineRule="auto"/>
        <w:ind w:right="112" w:firstLine="0"/>
        <w:jc w:val="left"/>
        <w:rPr>
          <w:sz w:val="24"/>
          <w:szCs w:val="24"/>
        </w:rPr>
      </w:pPr>
      <w:r w:rsidRPr="00D633C8">
        <w:rPr>
          <w:sz w:val="24"/>
          <w:szCs w:val="24"/>
        </w:rPr>
        <w:t>используются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разные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форматы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представления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информации:</w:t>
      </w:r>
      <w:r w:rsidRPr="00D633C8">
        <w:rPr>
          <w:spacing w:val="40"/>
          <w:sz w:val="24"/>
          <w:szCs w:val="24"/>
        </w:rPr>
        <w:t xml:space="preserve"> </w:t>
      </w:r>
      <w:r w:rsidRPr="00D633C8">
        <w:rPr>
          <w:sz w:val="24"/>
          <w:szCs w:val="24"/>
        </w:rPr>
        <w:t>рисунки, та</w:t>
      </w:r>
      <w:r w:rsidRPr="00D633C8">
        <w:rPr>
          <w:sz w:val="28"/>
        </w:rPr>
        <w:t xml:space="preserve">блицы, </w:t>
      </w:r>
      <w:r w:rsidRPr="00D633C8">
        <w:rPr>
          <w:sz w:val="24"/>
          <w:szCs w:val="24"/>
        </w:rPr>
        <w:t>диаграммы, комиксы и другие.</w:t>
      </w:r>
      <w:r w:rsidR="00D633C8" w:rsidRPr="00D633C8">
        <w:rPr>
          <w:sz w:val="24"/>
          <w:szCs w:val="24"/>
        </w:rPr>
        <w:t xml:space="preserve"> </w:t>
      </w:r>
    </w:p>
    <w:sectPr w:rsidR="007025E7" w:rsidRPr="00D633C8" w:rsidSect="00D633C8">
      <w:headerReference w:type="default" r:id="rId7"/>
      <w:footerReference w:type="default" r:id="rId8"/>
      <w:pgSz w:w="11910" w:h="16840"/>
      <w:pgMar w:top="1134" w:right="740" w:bottom="1480" w:left="1460" w:header="108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57" w:rsidRDefault="00C45657">
      <w:r>
        <w:separator/>
      </w:r>
    </w:p>
  </w:endnote>
  <w:endnote w:type="continuationSeparator" w:id="0">
    <w:p w:rsidR="00C45657" w:rsidRDefault="00C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E7" w:rsidRDefault="007025E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57" w:rsidRDefault="00C45657">
      <w:r>
        <w:separator/>
      </w:r>
    </w:p>
  </w:footnote>
  <w:footnote w:type="continuationSeparator" w:id="0">
    <w:p w:rsidR="00C45657" w:rsidRDefault="00C4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E7" w:rsidRDefault="007025E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1EE"/>
    <w:multiLevelType w:val="hybridMultilevel"/>
    <w:tmpl w:val="1248B10C"/>
    <w:lvl w:ilvl="0" w:tplc="C7F478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DE7BB6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87CC0D68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A25AED82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58DA3DD8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EEF844CE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04DE31BE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B554F0AA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3EBE866C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1">
    <w:nsid w:val="13C52CE3"/>
    <w:multiLevelType w:val="hybridMultilevel"/>
    <w:tmpl w:val="5E4040C6"/>
    <w:lvl w:ilvl="0" w:tplc="6EB80D82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9285A2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2726546A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024EE1FA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DBA4C660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D1F424FE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7BFC04FC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AB509074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42CE6972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2">
    <w:nsid w:val="1D3D63CA"/>
    <w:multiLevelType w:val="hybridMultilevel"/>
    <w:tmpl w:val="9CD0699E"/>
    <w:lvl w:ilvl="0" w:tplc="3B14F1DA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8E9478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58984FA8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4C4A2918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F2CE761A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43080B18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046C23A4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90CA2650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33940270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3">
    <w:nsid w:val="28364A7F"/>
    <w:multiLevelType w:val="hybridMultilevel"/>
    <w:tmpl w:val="3B2C5C50"/>
    <w:lvl w:ilvl="0" w:tplc="F30EF9B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647336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801C28B4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F18C1FA8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C644B9FA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20B06AB4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00A404FA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31D4F28A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3A763FCE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4">
    <w:nsid w:val="2DF37BFC"/>
    <w:multiLevelType w:val="hybridMultilevel"/>
    <w:tmpl w:val="837469A0"/>
    <w:lvl w:ilvl="0" w:tplc="901032F8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D87868">
      <w:numFmt w:val="bullet"/>
      <w:lvlText w:val="•"/>
      <w:lvlJc w:val="left"/>
      <w:pPr>
        <w:ind w:left="754" w:hanging="185"/>
      </w:pPr>
      <w:rPr>
        <w:rFonts w:hint="default"/>
        <w:lang w:val="ru-RU" w:eastAsia="en-US" w:bidi="ar-SA"/>
      </w:rPr>
    </w:lvl>
    <w:lvl w:ilvl="2" w:tplc="9CE6A594">
      <w:numFmt w:val="bullet"/>
      <w:lvlText w:val="•"/>
      <w:lvlJc w:val="left"/>
      <w:pPr>
        <w:ind w:left="1409" w:hanging="185"/>
      </w:pPr>
      <w:rPr>
        <w:rFonts w:hint="default"/>
        <w:lang w:val="ru-RU" w:eastAsia="en-US" w:bidi="ar-SA"/>
      </w:rPr>
    </w:lvl>
    <w:lvl w:ilvl="3" w:tplc="CEECCB3C">
      <w:numFmt w:val="bullet"/>
      <w:lvlText w:val="•"/>
      <w:lvlJc w:val="left"/>
      <w:pPr>
        <w:ind w:left="2063" w:hanging="185"/>
      </w:pPr>
      <w:rPr>
        <w:rFonts w:hint="default"/>
        <w:lang w:val="ru-RU" w:eastAsia="en-US" w:bidi="ar-SA"/>
      </w:rPr>
    </w:lvl>
    <w:lvl w:ilvl="4" w:tplc="3B8CBC56">
      <w:numFmt w:val="bullet"/>
      <w:lvlText w:val="•"/>
      <w:lvlJc w:val="left"/>
      <w:pPr>
        <w:ind w:left="2718" w:hanging="185"/>
      </w:pPr>
      <w:rPr>
        <w:rFonts w:hint="default"/>
        <w:lang w:val="ru-RU" w:eastAsia="en-US" w:bidi="ar-SA"/>
      </w:rPr>
    </w:lvl>
    <w:lvl w:ilvl="5" w:tplc="D41E26C6">
      <w:numFmt w:val="bullet"/>
      <w:lvlText w:val="•"/>
      <w:lvlJc w:val="left"/>
      <w:pPr>
        <w:ind w:left="3373" w:hanging="185"/>
      </w:pPr>
      <w:rPr>
        <w:rFonts w:hint="default"/>
        <w:lang w:val="ru-RU" w:eastAsia="en-US" w:bidi="ar-SA"/>
      </w:rPr>
    </w:lvl>
    <w:lvl w:ilvl="6" w:tplc="D6D43812">
      <w:numFmt w:val="bullet"/>
      <w:lvlText w:val="•"/>
      <w:lvlJc w:val="left"/>
      <w:pPr>
        <w:ind w:left="4027" w:hanging="185"/>
      </w:pPr>
      <w:rPr>
        <w:rFonts w:hint="default"/>
        <w:lang w:val="ru-RU" w:eastAsia="en-US" w:bidi="ar-SA"/>
      </w:rPr>
    </w:lvl>
    <w:lvl w:ilvl="7" w:tplc="64406F18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8" w:tplc="83CE047C">
      <w:numFmt w:val="bullet"/>
      <w:lvlText w:val="•"/>
      <w:lvlJc w:val="left"/>
      <w:pPr>
        <w:ind w:left="5336" w:hanging="185"/>
      </w:pPr>
      <w:rPr>
        <w:rFonts w:hint="default"/>
        <w:lang w:val="ru-RU" w:eastAsia="en-US" w:bidi="ar-SA"/>
      </w:rPr>
    </w:lvl>
  </w:abstractNum>
  <w:abstractNum w:abstractNumId="5">
    <w:nsid w:val="305C0667"/>
    <w:multiLevelType w:val="hybridMultilevel"/>
    <w:tmpl w:val="AB96361A"/>
    <w:lvl w:ilvl="0" w:tplc="EA427AA0">
      <w:numFmt w:val="bullet"/>
      <w:lvlText w:val="-"/>
      <w:lvlJc w:val="left"/>
      <w:pPr>
        <w:ind w:left="107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400DFA">
      <w:numFmt w:val="bullet"/>
      <w:lvlText w:val="•"/>
      <w:lvlJc w:val="left"/>
      <w:pPr>
        <w:ind w:left="754" w:hanging="504"/>
      </w:pPr>
      <w:rPr>
        <w:rFonts w:hint="default"/>
        <w:lang w:val="ru-RU" w:eastAsia="en-US" w:bidi="ar-SA"/>
      </w:rPr>
    </w:lvl>
    <w:lvl w:ilvl="2" w:tplc="B5A048C2">
      <w:numFmt w:val="bullet"/>
      <w:lvlText w:val="•"/>
      <w:lvlJc w:val="left"/>
      <w:pPr>
        <w:ind w:left="1409" w:hanging="504"/>
      </w:pPr>
      <w:rPr>
        <w:rFonts w:hint="default"/>
        <w:lang w:val="ru-RU" w:eastAsia="en-US" w:bidi="ar-SA"/>
      </w:rPr>
    </w:lvl>
    <w:lvl w:ilvl="3" w:tplc="99F82F22">
      <w:numFmt w:val="bullet"/>
      <w:lvlText w:val="•"/>
      <w:lvlJc w:val="left"/>
      <w:pPr>
        <w:ind w:left="2063" w:hanging="504"/>
      </w:pPr>
      <w:rPr>
        <w:rFonts w:hint="default"/>
        <w:lang w:val="ru-RU" w:eastAsia="en-US" w:bidi="ar-SA"/>
      </w:rPr>
    </w:lvl>
    <w:lvl w:ilvl="4" w:tplc="73947F28">
      <w:numFmt w:val="bullet"/>
      <w:lvlText w:val="•"/>
      <w:lvlJc w:val="left"/>
      <w:pPr>
        <w:ind w:left="2718" w:hanging="504"/>
      </w:pPr>
      <w:rPr>
        <w:rFonts w:hint="default"/>
        <w:lang w:val="ru-RU" w:eastAsia="en-US" w:bidi="ar-SA"/>
      </w:rPr>
    </w:lvl>
    <w:lvl w:ilvl="5" w:tplc="C39CBDF6">
      <w:numFmt w:val="bullet"/>
      <w:lvlText w:val="•"/>
      <w:lvlJc w:val="left"/>
      <w:pPr>
        <w:ind w:left="3373" w:hanging="504"/>
      </w:pPr>
      <w:rPr>
        <w:rFonts w:hint="default"/>
        <w:lang w:val="ru-RU" w:eastAsia="en-US" w:bidi="ar-SA"/>
      </w:rPr>
    </w:lvl>
    <w:lvl w:ilvl="6" w:tplc="3580D768">
      <w:numFmt w:val="bullet"/>
      <w:lvlText w:val="•"/>
      <w:lvlJc w:val="left"/>
      <w:pPr>
        <w:ind w:left="4027" w:hanging="504"/>
      </w:pPr>
      <w:rPr>
        <w:rFonts w:hint="default"/>
        <w:lang w:val="ru-RU" w:eastAsia="en-US" w:bidi="ar-SA"/>
      </w:rPr>
    </w:lvl>
    <w:lvl w:ilvl="7" w:tplc="29DA13DE">
      <w:numFmt w:val="bullet"/>
      <w:lvlText w:val="•"/>
      <w:lvlJc w:val="left"/>
      <w:pPr>
        <w:ind w:left="4682" w:hanging="504"/>
      </w:pPr>
      <w:rPr>
        <w:rFonts w:hint="default"/>
        <w:lang w:val="ru-RU" w:eastAsia="en-US" w:bidi="ar-SA"/>
      </w:rPr>
    </w:lvl>
    <w:lvl w:ilvl="8" w:tplc="A5BCC0CA">
      <w:numFmt w:val="bullet"/>
      <w:lvlText w:val="•"/>
      <w:lvlJc w:val="left"/>
      <w:pPr>
        <w:ind w:left="5336" w:hanging="504"/>
      </w:pPr>
      <w:rPr>
        <w:rFonts w:hint="default"/>
        <w:lang w:val="ru-RU" w:eastAsia="en-US" w:bidi="ar-SA"/>
      </w:rPr>
    </w:lvl>
  </w:abstractNum>
  <w:abstractNum w:abstractNumId="6">
    <w:nsid w:val="40DE4BA9"/>
    <w:multiLevelType w:val="hybridMultilevel"/>
    <w:tmpl w:val="89B0CAF2"/>
    <w:lvl w:ilvl="0" w:tplc="3C90AC3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D8FF48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F342EE0E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2EACE4CE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6344B706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11C634AE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7AD22A6A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A2F295BE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0B18E00C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7">
    <w:nsid w:val="4A0F5F42"/>
    <w:multiLevelType w:val="multilevel"/>
    <w:tmpl w:val="2CDECA98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3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720"/>
      </w:pPr>
      <w:rPr>
        <w:rFonts w:hint="default"/>
        <w:lang w:val="ru-RU" w:eastAsia="en-US" w:bidi="ar-SA"/>
      </w:rPr>
    </w:lvl>
  </w:abstractNum>
  <w:abstractNum w:abstractNumId="8">
    <w:nsid w:val="609B5F60"/>
    <w:multiLevelType w:val="hybridMultilevel"/>
    <w:tmpl w:val="19FACB12"/>
    <w:lvl w:ilvl="0" w:tplc="1BF4D764">
      <w:start w:val="1"/>
      <w:numFmt w:val="decimal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E22DEC">
      <w:numFmt w:val="bullet"/>
      <w:lvlText w:val="•"/>
      <w:lvlJc w:val="left"/>
      <w:pPr>
        <w:ind w:left="1708" w:hanging="720"/>
      </w:pPr>
      <w:rPr>
        <w:rFonts w:hint="default"/>
        <w:lang w:val="ru-RU" w:eastAsia="en-US" w:bidi="ar-SA"/>
      </w:rPr>
    </w:lvl>
    <w:lvl w:ilvl="2" w:tplc="2662F2C4">
      <w:numFmt w:val="bullet"/>
      <w:lvlText w:val="•"/>
      <w:lvlJc w:val="left"/>
      <w:pPr>
        <w:ind w:left="2597" w:hanging="720"/>
      </w:pPr>
      <w:rPr>
        <w:rFonts w:hint="default"/>
        <w:lang w:val="ru-RU" w:eastAsia="en-US" w:bidi="ar-SA"/>
      </w:rPr>
    </w:lvl>
    <w:lvl w:ilvl="3" w:tplc="CCFC9C5E">
      <w:numFmt w:val="bullet"/>
      <w:lvlText w:val="•"/>
      <w:lvlJc w:val="left"/>
      <w:pPr>
        <w:ind w:left="3485" w:hanging="720"/>
      </w:pPr>
      <w:rPr>
        <w:rFonts w:hint="default"/>
        <w:lang w:val="ru-RU" w:eastAsia="en-US" w:bidi="ar-SA"/>
      </w:rPr>
    </w:lvl>
    <w:lvl w:ilvl="4" w:tplc="58FE948C">
      <w:numFmt w:val="bullet"/>
      <w:lvlText w:val="•"/>
      <w:lvlJc w:val="left"/>
      <w:pPr>
        <w:ind w:left="4374" w:hanging="720"/>
      </w:pPr>
      <w:rPr>
        <w:rFonts w:hint="default"/>
        <w:lang w:val="ru-RU" w:eastAsia="en-US" w:bidi="ar-SA"/>
      </w:rPr>
    </w:lvl>
    <w:lvl w:ilvl="5" w:tplc="457621F8">
      <w:numFmt w:val="bullet"/>
      <w:lvlText w:val="•"/>
      <w:lvlJc w:val="left"/>
      <w:pPr>
        <w:ind w:left="5263" w:hanging="720"/>
      </w:pPr>
      <w:rPr>
        <w:rFonts w:hint="default"/>
        <w:lang w:val="ru-RU" w:eastAsia="en-US" w:bidi="ar-SA"/>
      </w:rPr>
    </w:lvl>
    <w:lvl w:ilvl="6" w:tplc="B0FC4394">
      <w:numFmt w:val="bullet"/>
      <w:lvlText w:val="•"/>
      <w:lvlJc w:val="left"/>
      <w:pPr>
        <w:ind w:left="6151" w:hanging="720"/>
      </w:pPr>
      <w:rPr>
        <w:rFonts w:hint="default"/>
        <w:lang w:val="ru-RU" w:eastAsia="en-US" w:bidi="ar-SA"/>
      </w:rPr>
    </w:lvl>
    <w:lvl w:ilvl="7" w:tplc="143EF808">
      <w:numFmt w:val="bullet"/>
      <w:lvlText w:val="•"/>
      <w:lvlJc w:val="left"/>
      <w:pPr>
        <w:ind w:left="7040" w:hanging="720"/>
      </w:pPr>
      <w:rPr>
        <w:rFonts w:hint="default"/>
        <w:lang w:val="ru-RU" w:eastAsia="en-US" w:bidi="ar-SA"/>
      </w:rPr>
    </w:lvl>
    <w:lvl w:ilvl="8" w:tplc="030AEA88">
      <w:numFmt w:val="bullet"/>
      <w:lvlText w:val="•"/>
      <w:lvlJc w:val="left"/>
      <w:pPr>
        <w:ind w:left="7929" w:hanging="720"/>
      </w:pPr>
      <w:rPr>
        <w:rFonts w:hint="default"/>
        <w:lang w:val="ru-RU" w:eastAsia="en-US" w:bidi="ar-SA"/>
      </w:rPr>
    </w:lvl>
  </w:abstractNum>
  <w:abstractNum w:abstractNumId="9">
    <w:nsid w:val="74EF427E"/>
    <w:multiLevelType w:val="hybridMultilevel"/>
    <w:tmpl w:val="61821940"/>
    <w:lvl w:ilvl="0" w:tplc="1332E9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8EB946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4B069E7C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AC20D0EE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F4CCF55E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E346970A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E7BC9E7C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99166734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C5ACCFE6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10">
    <w:nsid w:val="7ABC57A3"/>
    <w:multiLevelType w:val="hybridMultilevel"/>
    <w:tmpl w:val="9BA0CA38"/>
    <w:lvl w:ilvl="0" w:tplc="405429E6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BA5372">
      <w:numFmt w:val="bullet"/>
      <w:lvlText w:val="•"/>
      <w:lvlJc w:val="left"/>
      <w:pPr>
        <w:ind w:left="754" w:hanging="257"/>
      </w:pPr>
      <w:rPr>
        <w:rFonts w:hint="default"/>
        <w:lang w:val="ru-RU" w:eastAsia="en-US" w:bidi="ar-SA"/>
      </w:rPr>
    </w:lvl>
    <w:lvl w:ilvl="2" w:tplc="B8E48B5A">
      <w:numFmt w:val="bullet"/>
      <w:lvlText w:val="•"/>
      <w:lvlJc w:val="left"/>
      <w:pPr>
        <w:ind w:left="1409" w:hanging="257"/>
      </w:pPr>
      <w:rPr>
        <w:rFonts w:hint="default"/>
        <w:lang w:val="ru-RU" w:eastAsia="en-US" w:bidi="ar-SA"/>
      </w:rPr>
    </w:lvl>
    <w:lvl w:ilvl="3" w:tplc="A45259C6">
      <w:numFmt w:val="bullet"/>
      <w:lvlText w:val="•"/>
      <w:lvlJc w:val="left"/>
      <w:pPr>
        <w:ind w:left="2063" w:hanging="257"/>
      </w:pPr>
      <w:rPr>
        <w:rFonts w:hint="default"/>
        <w:lang w:val="ru-RU" w:eastAsia="en-US" w:bidi="ar-SA"/>
      </w:rPr>
    </w:lvl>
    <w:lvl w:ilvl="4" w:tplc="7E062476">
      <w:numFmt w:val="bullet"/>
      <w:lvlText w:val="•"/>
      <w:lvlJc w:val="left"/>
      <w:pPr>
        <w:ind w:left="2718" w:hanging="257"/>
      </w:pPr>
      <w:rPr>
        <w:rFonts w:hint="default"/>
        <w:lang w:val="ru-RU" w:eastAsia="en-US" w:bidi="ar-SA"/>
      </w:rPr>
    </w:lvl>
    <w:lvl w:ilvl="5" w:tplc="460A5198">
      <w:numFmt w:val="bullet"/>
      <w:lvlText w:val="•"/>
      <w:lvlJc w:val="left"/>
      <w:pPr>
        <w:ind w:left="3373" w:hanging="257"/>
      </w:pPr>
      <w:rPr>
        <w:rFonts w:hint="default"/>
        <w:lang w:val="ru-RU" w:eastAsia="en-US" w:bidi="ar-SA"/>
      </w:rPr>
    </w:lvl>
    <w:lvl w:ilvl="6" w:tplc="880A557C">
      <w:numFmt w:val="bullet"/>
      <w:lvlText w:val="•"/>
      <w:lvlJc w:val="left"/>
      <w:pPr>
        <w:ind w:left="4027" w:hanging="257"/>
      </w:pPr>
      <w:rPr>
        <w:rFonts w:hint="default"/>
        <w:lang w:val="ru-RU" w:eastAsia="en-US" w:bidi="ar-SA"/>
      </w:rPr>
    </w:lvl>
    <w:lvl w:ilvl="7" w:tplc="06184A72">
      <w:numFmt w:val="bullet"/>
      <w:lvlText w:val="•"/>
      <w:lvlJc w:val="left"/>
      <w:pPr>
        <w:ind w:left="4682" w:hanging="257"/>
      </w:pPr>
      <w:rPr>
        <w:rFonts w:hint="default"/>
        <w:lang w:val="ru-RU" w:eastAsia="en-US" w:bidi="ar-SA"/>
      </w:rPr>
    </w:lvl>
    <w:lvl w:ilvl="8" w:tplc="65B6658A">
      <w:numFmt w:val="bullet"/>
      <w:lvlText w:val="•"/>
      <w:lvlJc w:val="left"/>
      <w:pPr>
        <w:ind w:left="5336" w:hanging="257"/>
      </w:pPr>
      <w:rPr>
        <w:rFonts w:hint="default"/>
        <w:lang w:val="ru-RU" w:eastAsia="en-US" w:bidi="ar-SA"/>
      </w:rPr>
    </w:lvl>
  </w:abstractNum>
  <w:abstractNum w:abstractNumId="11">
    <w:nsid w:val="7E73630B"/>
    <w:multiLevelType w:val="hybridMultilevel"/>
    <w:tmpl w:val="C43EFDD4"/>
    <w:lvl w:ilvl="0" w:tplc="6BF0612A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A603CA"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2" w:tplc="D65283B8"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3" w:tplc="BDE46B3E">
      <w:numFmt w:val="bullet"/>
      <w:lvlText w:val="•"/>
      <w:lvlJc w:val="left"/>
      <w:pPr>
        <w:ind w:left="2063" w:hanging="161"/>
      </w:pPr>
      <w:rPr>
        <w:rFonts w:hint="default"/>
        <w:lang w:val="ru-RU" w:eastAsia="en-US" w:bidi="ar-SA"/>
      </w:rPr>
    </w:lvl>
    <w:lvl w:ilvl="4" w:tplc="8C1E0340">
      <w:numFmt w:val="bullet"/>
      <w:lvlText w:val="•"/>
      <w:lvlJc w:val="left"/>
      <w:pPr>
        <w:ind w:left="2718" w:hanging="161"/>
      </w:pPr>
      <w:rPr>
        <w:rFonts w:hint="default"/>
        <w:lang w:val="ru-RU" w:eastAsia="en-US" w:bidi="ar-SA"/>
      </w:rPr>
    </w:lvl>
    <w:lvl w:ilvl="5" w:tplc="0AAA721C">
      <w:numFmt w:val="bullet"/>
      <w:lvlText w:val="•"/>
      <w:lvlJc w:val="left"/>
      <w:pPr>
        <w:ind w:left="3373" w:hanging="161"/>
      </w:pPr>
      <w:rPr>
        <w:rFonts w:hint="default"/>
        <w:lang w:val="ru-RU" w:eastAsia="en-US" w:bidi="ar-SA"/>
      </w:rPr>
    </w:lvl>
    <w:lvl w:ilvl="6" w:tplc="3A52CDFE">
      <w:numFmt w:val="bullet"/>
      <w:lvlText w:val="•"/>
      <w:lvlJc w:val="left"/>
      <w:pPr>
        <w:ind w:left="4027" w:hanging="161"/>
      </w:pPr>
      <w:rPr>
        <w:rFonts w:hint="default"/>
        <w:lang w:val="ru-RU" w:eastAsia="en-US" w:bidi="ar-SA"/>
      </w:rPr>
    </w:lvl>
    <w:lvl w:ilvl="7" w:tplc="12D86D72">
      <w:numFmt w:val="bullet"/>
      <w:lvlText w:val="•"/>
      <w:lvlJc w:val="left"/>
      <w:pPr>
        <w:ind w:left="4682" w:hanging="161"/>
      </w:pPr>
      <w:rPr>
        <w:rFonts w:hint="default"/>
        <w:lang w:val="ru-RU" w:eastAsia="en-US" w:bidi="ar-SA"/>
      </w:rPr>
    </w:lvl>
    <w:lvl w:ilvl="8" w:tplc="223CC3A6">
      <w:numFmt w:val="bullet"/>
      <w:lvlText w:val="•"/>
      <w:lvlJc w:val="left"/>
      <w:pPr>
        <w:ind w:left="5336" w:hanging="1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7"/>
    <w:rsid w:val="000E0B3C"/>
    <w:rsid w:val="003A1B34"/>
    <w:rsid w:val="004D010A"/>
    <w:rsid w:val="007025E7"/>
    <w:rsid w:val="00C45657"/>
    <w:rsid w:val="00D633C8"/>
    <w:rsid w:val="00EB574E"/>
    <w:rsid w:val="00F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086B-27BF-440A-BA21-0A249C9E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0E0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Муниципальное автономное общеобразовательное учреждение «Лицей «Солярис»</dc:creator>
  <cp:lastModifiedBy>HP Inc.</cp:lastModifiedBy>
  <cp:revision>3</cp:revision>
  <dcterms:created xsi:type="dcterms:W3CDTF">2024-04-02T12:59:00Z</dcterms:created>
  <dcterms:modified xsi:type="dcterms:W3CDTF">2024-04-02T12:59:00Z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2019</vt:lpwstr>
  </property>
</Properties>
</file>